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344B41E5" w:rsidR="007C1095" w:rsidRPr="0024214D" w:rsidRDefault="007C1095" w:rsidP="00416958">
      <w:pPr>
        <w:jc w:val="center"/>
        <w:rPr>
          <w:rFonts w:ascii="Arial Narrow" w:hAnsi="Arial Narrow"/>
          <w:b/>
          <w:sz w:val="40"/>
          <w:szCs w:val="40"/>
        </w:rPr>
      </w:pPr>
      <w:r>
        <w:rPr>
          <w:rFonts w:ascii="Arial Narrow" w:hAnsi="Arial Narrow"/>
          <w:b/>
          <w:sz w:val="40"/>
          <w:szCs w:val="40"/>
        </w:rPr>
        <w:t>FY20-21 – Addendum #</w:t>
      </w:r>
      <w:r w:rsidR="000C1352">
        <w:rPr>
          <w:rFonts w:ascii="Arial Narrow" w:hAnsi="Arial Narrow"/>
          <w:b/>
          <w:sz w:val="40"/>
          <w:szCs w:val="40"/>
        </w:rPr>
        <w:t>2</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052CDC41"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EF47CD">
              <w:rPr>
                <w:noProof/>
                <w:webHidden/>
              </w:rPr>
              <w:t>3</w:t>
            </w:r>
            <w:r w:rsidR="009405B3">
              <w:rPr>
                <w:noProof/>
                <w:webHidden/>
              </w:rPr>
              <w:fldChar w:fldCharType="end"/>
            </w:r>
          </w:hyperlink>
        </w:p>
        <w:p w14:paraId="11049ECC" w14:textId="653A24C2"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EF47CD">
              <w:rPr>
                <w:noProof/>
                <w:webHidden/>
              </w:rPr>
              <w:t>4</w:t>
            </w:r>
            <w:r w:rsidR="009405B3">
              <w:rPr>
                <w:noProof/>
                <w:webHidden/>
              </w:rPr>
              <w:fldChar w:fldCharType="end"/>
            </w:r>
          </w:hyperlink>
        </w:p>
        <w:p w14:paraId="794CBEFD" w14:textId="7AF7E192"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EF47CD">
              <w:rPr>
                <w:noProof/>
                <w:webHidden/>
              </w:rPr>
              <w:t>4</w:t>
            </w:r>
            <w:r w:rsidR="009405B3">
              <w:rPr>
                <w:noProof/>
                <w:webHidden/>
              </w:rPr>
              <w:fldChar w:fldCharType="end"/>
            </w:r>
          </w:hyperlink>
        </w:p>
        <w:p w14:paraId="1047E9AC" w14:textId="07DA2946"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EF47CD">
              <w:rPr>
                <w:noProof/>
                <w:webHidden/>
              </w:rPr>
              <w:t>9</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27119113"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sidR="000C1352">
        <w:rPr>
          <w:rFonts w:ascii="Arial Narrow" w:hAnsi="Arial Narrow"/>
          <w:sz w:val="22"/>
          <w:szCs w:val="22"/>
        </w:rPr>
        <w:t>January 29</w:t>
      </w:r>
      <w:r>
        <w:rPr>
          <w:rFonts w:ascii="Arial Narrow" w:hAnsi="Arial Narrow"/>
          <w:sz w:val="22"/>
          <w:szCs w:val="22"/>
        </w:rPr>
        <w:t>, 202</w:t>
      </w:r>
      <w:r w:rsidR="000C1352">
        <w:rPr>
          <w:rFonts w:ascii="Arial Narrow" w:hAnsi="Arial Narrow"/>
          <w:sz w:val="22"/>
          <w:szCs w:val="22"/>
        </w:rPr>
        <w:t>1</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335B29F1" w14:textId="024514A9" w:rsidR="002C51FC" w:rsidRDefault="00F3239A" w:rsidP="00F3239A">
      <w:pPr>
        <w:rPr>
          <w:rFonts w:ascii="Arial Narrow" w:hAnsi="Arial Narrow"/>
          <w:sz w:val="22"/>
          <w:szCs w:val="22"/>
        </w:rPr>
      </w:pPr>
      <w:r>
        <w:rPr>
          <w:rFonts w:ascii="Arial Narrow" w:hAnsi="Arial Narrow"/>
          <w:b/>
          <w:sz w:val="22"/>
          <w:szCs w:val="22"/>
          <w:u w:val="single"/>
        </w:rPr>
        <w:t>MHCAM</w:t>
      </w:r>
      <w:r w:rsidR="00966908" w:rsidRPr="00B24E6C">
        <w:rPr>
          <w:rFonts w:ascii="Arial Narrow" w:hAnsi="Arial Narrow"/>
          <w:b/>
          <w:sz w:val="22"/>
          <w:szCs w:val="22"/>
          <w:u w:val="single"/>
        </w:rPr>
        <w:t xml:space="preserve"> – </w:t>
      </w:r>
      <w:r w:rsidRPr="00F3239A">
        <w:rPr>
          <w:rFonts w:ascii="Arial Narrow" w:hAnsi="Arial Narrow"/>
          <w:b/>
          <w:sz w:val="22"/>
          <w:szCs w:val="22"/>
          <w:u w:val="single"/>
        </w:rPr>
        <w:t>ME Adult and Children’s Care Coordination – CARES ACT</w:t>
      </w:r>
      <w:r w:rsidR="00966908" w:rsidRPr="00B24E6C">
        <w:rPr>
          <w:rFonts w:ascii="Arial Narrow" w:hAnsi="Arial Narrow"/>
          <w:sz w:val="22"/>
          <w:szCs w:val="22"/>
        </w:rPr>
        <w:t xml:space="preserve"> – </w:t>
      </w:r>
      <w:r w:rsidRPr="00F3239A">
        <w:rPr>
          <w:rFonts w:ascii="Arial Narrow" w:hAnsi="Arial Narrow"/>
          <w:sz w:val="22"/>
          <w:szCs w:val="22"/>
        </w:rPr>
        <w:t xml:space="preserve">This </w:t>
      </w:r>
      <w:r>
        <w:rPr>
          <w:rFonts w:ascii="Arial Narrow" w:hAnsi="Arial Narrow"/>
          <w:sz w:val="22"/>
          <w:szCs w:val="22"/>
        </w:rPr>
        <w:t>cost pool</w:t>
      </w:r>
      <w:r w:rsidRPr="00F3239A">
        <w:rPr>
          <w:rFonts w:ascii="Arial Narrow" w:hAnsi="Arial Narrow"/>
          <w:sz w:val="22"/>
          <w:szCs w:val="22"/>
        </w:rPr>
        <w:t xml:space="preserve"> captures the allowable costs of supplemental Managing Entity Adult Care Coordination and Child Care Coordination functions identified in Managing Entity contracts under the CARES Act Allocation Plan for the</w:t>
      </w:r>
      <w:r>
        <w:rPr>
          <w:rFonts w:ascii="Arial Narrow" w:hAnsi="Arial Narrow"/>
          <w:sz w:val="22"/>
          <w:szCs w:val="22"/>
        </w:rPr>
        <w:t xml:space="preserve"> </w:t>
      </w:r>
      <w:r w:rsidRPr="00F3239A">
        <w:rPr>
          <w:rFonts w:ascii="Arial Narrow" w:hAnsi="Arial Narrow"/>
          <w:sz w:val="22"/>
          <w:szCs w:val="22"/>
        </w:rPr>
        <w:t xml:space="preserve">following populations: </w:t>
      </w:r>
    </w:p>
    <w:p w14:paraId="05095C61" w14:textId="7874A4A5"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 xml:space="preserve">Children and parents in the child welfare system with behavioral health needs; </w:t>
      </w:r>
    </w:p>
    <w:p w14:paraId="0D9F0A5D" w14:textId="2DDD5051"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 xml:space="preserve">Persons being discharged from Baker Act receiving facilities, emergency rooms, jails or juvenile justice facilities; </w:t>
      </w:r>
    </w:p>
    <w:p w14:paraId="4DC4C7B2" w14:textId="1E5F0F5D" w:rsidR="002C51FC" w:rsidRDefault="00F3239A" w:rsidP="003E4FF4">
      <w:pPr>
        <w:pStyle w:val="ListParagraph"/>
        <w:numPr>
          <w:ilvl w:val="0"/>
          <w:numId w:val="33"/>
        </w:numPr>
        <w:spacing w:after="0"/>
        <w:rPr>
          <w:rFonts w:ascii="Arial Narrow" w:hAnsi="Arial Narrow"/>
        </w:rPr>
      </w:pPr>
      <w:r w:rsidRPr="003E4FF4">
        <w:rPr>
          <w:rFonts w:ascii="Arial Narrow" w:hAnsi="Arial Narrow"/>
        </w:rPr>
        <w:t>Adults who do not qualify for services provided by Florida Assertive Community Treatment (FACT) teams; and</w:t>
      </w:r>
      <w:r w:rsidR="002C51FC">
        <w:rPr>
          <w:rFonts w:ascii="Arial Narrow" w:hAnsi="Arial Narrow"/>
        </w:rPr>
        <w:t xml:space="preserve"> </w:t>
      </w:r>
    </w:p>
    <w:p w14:paraId="39F79CE0" w14:textId="688B29E7" w:rsidR="00966A48" w:rsidRPr="002A2E79" w:rsidRDefault="00F3239A" w:rsidP="003E4FF4">
      <w:pPr>
        <w:pStyle w:val="ListParagraph"/>
        <w:numPr>
          <w:ilvl w:val="0"/>
          <w:numId w:val="33"/>
        </w:numPr>
        <w:spacing w:after="0" w:line="240" w:lineRule="auto"/>
        <w:rPr>
          <w:rFonts w:ascii="Arial Narrow" w:hAnsi="Arial Narrow"/>
        </w:rPr>
      </w:pPr>
      <w:r w:rsidRPr="003E4FF4">
        <w:rPr>
          <w:rFonts w:ascii="Arial Narrow" w:hAnsi="Arial Narrow"/>
        </w:rPr>
        <w:t xml:space="preserve">Children who do not qualify for services provided by Community Action Teams. </w:t>
      </w:r>
      <w:r w:rsidRPr="003E4FF4">
        <w:rPr>
          <w:rFonts w:ascii="Arial Narrow" w:hAnsi="Arial Narrow"/>
        </w:rPr>
        <w:br/>
      </w:r>
    </w:p>
    <w:p w14:paraId="29833BA9" w14:textId="77777777" w:rsidR="002C51FC" w:rsidRDefault="002C51FC" w:rsidP="00F3239A">
      <w:pPr>
        <w:rPr>
          <w:rFonts w:ascii="Arial Narrow" w:hAnsi="Arial Narrow"/>
          <w:sz w:val="22"/>
          <w:szCs w:val="22"/>
        </w:rPr>
      </w:pPr>
      <w:r w:rsidRPr="00564E94">
        <w:rPr>
          <w:rFonts w:ascii="Arial Narrow" w:hAnsi="Arial Narrow"/>
          <w:sz w:val="22"/>
          <w:szCs w:val="22"/>
        </w:rPr>
        <w:t>These funds must be used to supplement existing Care Coordination funding under Managing Entity contracts.</w:t>
      </w:r>
    </w:p>
    <w:p w14:paraId="1FF5D598" w14:textId="77777777" w:rsidR="002C51FC" w:rsidRDefault="002C51FC" w:rsidP="00F3239A">
      <w:pPr>
        <w:rPr>
          <w:rFonts w:ascii="Arial Narrow" w:hAnsi="Arial Narrow"/>
          <w:sz w:val="22"/>
          <w:szCs w:val="22"/>
        </w:rPr>
      </w:pPr>
    </w:p>
    <w:p w14:paraId="2022DA98" w14:textId="2A948D1A" w:rsidR="00F3239A" w:rsidRDefault="00F3239A" w:rsidP="00F3239A">
      <w:pPr>
        <w:rPr>
          <w:rFonts w:ascii="Arial Narrow" w:hAnsi="Arial Narrow"/>
          <w:sz w:val="22"/>
          <w:szCs w:val="22"/>
        </w:rPr>
      </w:pPr>
      <w:r w:rsidRPr="00F3239A">
        <w:rPr>
          <w:rFonts w:ascii="Arial Narrow" w:hAnsi="Arial Narrow"/>
          <w:sz w:val="22"/>
          <w:szCs w:val="22"/>
        </w:rPr>
        <w:t>Allowable costs associated with these funds must be incurred</w:t>
      </w:r>
      <w:r>
        <w:rPr>
          <w:rFonts w:ascii="Arial Narrow" w:hAnsi="Arial Narrow"/>
          <w:sz w:val="22"/>
          <w:szCs w:val="22"/>
        </w:rPr>
        <w:t xml:space="preserve"> </w:t>
      </w:r>
      <w:r w:rsidRPr="00F3239A">
        <w:rPr>
          <w:rFonts w:ascii="Arial Narrow" w:hAnsi="Arial Narrow"/>
          <w:sz w:val="22"/>
          <w:szCs w:val="22"/>
        </w:rPr>
        <w:t>no later than December 31, 2021.</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6760940C" w14:textId="77777777" w:rsidR="00F3239A" w:rsidRDefault="00F3239A" w:rsidP="00F3239A">
      <w:pPr>
        <w:rPr>
          <w:rFonts w:ascii="Arial Narrow" w:hAnsi="Arial Narrow"/>
          <w:sz w:val="22"/>
          <w:szCs w:val="22"/>
        </w:rPr>
      </w:pPr>
      <w:r>
        <w:rPr>
          <w:rFonts w:ascii="Arial Narrow" w:hAnsi="Arial Narrow"/>
          <w:b/>
          <w:sz w:val="22"/>
          <w:szCs w:val="22"/>
          <w:u w:val="single"/>
        </w:rPr>
        <w:t>MHCAW</w:t>
      </w:r>
      <w:r w:rsidR="008922A0" w:rsidRPr="00A32D44">
        <w:rPr>
          <w:rFonts w:ascii="Arial Narrow" w:hAnsi="Arial Narrow"/>
          <w:b/>
          <w:sz w:val="22"/>
          <w:szCs w:val="22"/>
          <w:u w:val="single"/>
        </w:rPr>
        <w:t xml:space="preserve"> - </w:t>
      </w:r>
      <w:r w:rsidRPr="00F3239A">
        <w:rPr>
          <w:rFonts w:ascii="Arial Narrow" w:hAnsi="Arial Narrow"/>
          <w:b/>
          <w:sz w:val="22"/>
          <w:szCs w:val="22"/>
          <w:u w:val="single"/>
        </w:rPr>
        <w:t>ME Wraparound Certification Training – CARES ACT</w:t>
      </w:r>
      <w:r w:rsidR="00916FF3" w:rsidRPr="00354B21">
        <w:rPr>
          <w:rFonts w:ascii="Arial Narrow" w:hAnsi="Arial Narrow"/>
          <w:sz w:val="22"/>
          <w:szCs w:val="22"/>
        </w:rPr>
        <w:t xml:space="preserve"> </w:t>
      </w:r>
      <w:r w:rsidR="008922A0" w:rsidRPr="00A32D44">
        <w:rPr>
          <w:rFonts w:ascii="Arial Narrow" w:hAnsi="Arial Narrow"/>
          <w:sz w:val="22"/>
          <w:szCs w:val="22"/>
        </w:rPr>
        <w:t>–</w:t>
      </w:r>
      <w:r w:rsidR="00414074" w:rsidRPr="00A32D44">
        <w:rPr>
          <w:rFonts w:ascii="Arial Narrow" w:hAnsi="Arial Narrow"/>
          <w:sz w:val="22"/>
          <w:szCs w:val="22"/>
        </w:rPr>
        <w:t xml:space="preserve"> This cost pool </w:t>
      </w:r>
      <w:r w:rsidR="00C74E85" w:rsidRPr="00C74E85">
        <w:rPr>
          <w:rFonts w:ascii="Arial Narrow" w:hAnsi="Arial Narrow"/>
          <w:sz w:val="22"/>
          <w:szCs w:val="22"/>
        </w:rPr>
        <w:t xml:space="preserve">captures </w:t>
      </w:r>
      <w:r w:rsidRPr="00F3239A">
        <w:rPr>
          <w:rFonts w:ascii="Arial Narrow" w:hAnsi="Arial Narrow"/>
          <w:sz w:val="22"/>
          <w:szCs w:val="22"/>
        </w:rPr>
        <w:t xml:space="preserve">allowable costs under Managing Entity contracts to provide High Fidelity Wraparound training and coaching services using the Vroon VanDenBerg training model to expand certification of Wraparound facilitators, trainers and coaches. </w:t>
      </w:r>
    </w:p>
    <w:p w14:paraId="0203029B" w14:textId="77777777" w:rsidR="00F3239A" w:rsidRDefault="00F3239A" w:rsidP="00F3239A">
      <w:pPr>
        <w:rPr>
          <w:rFonts w:ascii="Arial Narrow" w:hAnsi="Arial Narrow"/>
          <w:sz w:val="22"/>
          <w:szCs w:val="22"/>
        </w:rPr>
      </w:pPr>
    </w:p>
    <w:p w14:paraId="590F492C" w14:textId="3E5486DA" w:rsidR="008922A0" w:rsidRDefault="00F3239A" w:rsidP="00F3239A">
      <w:pPr>
        <w:rPr>
          <w:rFonts w:ascii="Arial Narrow" w:hAnsi="Arial Narrow"/>
          <w:sz w:val="22"/>
          <w:szCs w:val="22"/>
        </w:rPr>
      </w:pPr>
      <w:r w:rsidRPr="00F3239A">
        <w:rPr>
          <w:rFonts w:ascii="Arial Narrow" w:hAnsi="Arial Narrow"/>
          <w:sz w:val="22"/>
          <w:szCs w:val="22"/>
        </w:rPr>
        <w:t>Allowable costs associated with these funds must be incurred no later than December 31, 2021.</w:t>
      </w:r>
    </w:p>
    <w:p w14:paraId="4BC62818" w14:textId="77777777" w:rsidR="00F3239A" w:rsidRDefault="00F3239A" w:rsidP="00F3239A">
      <w:pPr>
        <w:rPr>
          <w:rFonts w:ascii="Arial Narrow" w:hAnsi="Arial Narrow"/>
          <w:i/>
          <w:color w:val="000080"/>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39E9067" w:rsidR="00905C50" w:rsidRDefault="00905C50" w:rsidP="003E4FF4">
      <w:pPr>
        <w:rPr>
          <w:rFonts w:ascii="Arial Narrow" w:hAnsi="Arial Narrow"/>
          <w:b/>
          <w:sz w:val="22"/>
          <w:szCs w:val="22"/>
        </w:rPr>
      </w:pPr>
    </w:p>
    <w:p w14:paraId="65169DAD" w14:textId="77777777" w:rsidR="002C51FC" w:rsidRPr="0024214D" w:rsidRDefault="002C51FC" w:rsidP="003E4FF4">
      <w:pPr>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2" w:name="_Toc55896541"/>
      <w:r w:rsidRPr="000901BE">
        <w:rPr>
          <w:rFonts w:ascii="Arial Narrow" w:hAnsi="Arial Narrow"/>
        </w:rPr>
        <w:t>Section VIII – General Mental Health Services and Substance Abuse and Specific Federal and State Funded Projects</w:t>
      </w:r>
      <w:bookmarkEnd w:id="2"/>
    </w:p>
    <w:p w14:paraId="72F4E3E1" w14:textId="77777777" w:rsidR="004F64DD" w:rsidRDefault="004F64DD" w:rsidP="00E97FF8">
      <w:pPr>
        <w:rPr>
          <w:rFonts w:ascii="Arial Narrow" w:hAnsi="Arial Narrow"/>
          <w:sz w:val="22"/>
          <w:szCs w:val="22"/>
        </w:rPr>
      </w:pPr>
    </w:p>
    <w:p w14:paraId="048D3FB2" w14:textId="56130E3D" w:rsidR="00416958" w:rsidRPr="0024214D" w:rsidRDefault="00E57D80" w:rsidP="00E57D80">
      <w:pPr>
        <w:rPr>
          <w:rFonts w:ascii="Arial Narrow" w:hAnsi="Arial Narrow"/>
          <w:sz w:val="22"/>
          <w:szCs w:val="22"/>
        </w:rPr>
      </w:pPr>
      <w:bookmarkStart w:id="3" w:name="_Hlk55894675"/>
      <w:r w:rsidRPr="00E57D80">
        <w:rPr>
          <w:rFonts w:ascii="Arial Narrow" w:hAnsi="Arial Narrow"/>
          <w:sz w:val="22"/>
          <w:szCs w:val="22"/>
        </w:rPr>
        <w:t xml:space="preserve">The following cost pools, which were included in the Managing Entity Schedule of Funds as of </w:t>
      </w:r>
      <w:r w:rsidR="00C22DCB">
        <w:rPr>
          <w:rFonts w:ascii="Arial Narrow" w:hAnsi="Arial Narrow"/>
          <w:sz w:val="22"/>
          <w:szCs w:val="22"/>
        </w:rPr>
        <w:t>January 29</w:t>
      </w:r>
      <w:r w:rsidRPr="00E57D80">
        <w:rPr>
          <w:rFonts w:ascii="Arial Narrow" w:hAnsi="Arial Narrow"/>
          <w:sz w:val="22"/>
          <w:szCs w:val="22"/>
        </w:rPr>
        <w:t xml:space="preserve">, </w:t>
      </w:r>
      <w:r w:rsidR="00C22DCB">
        <w:rPr>
          <w:rFonts w:ascii="Arial Narrow" w:hAnsi="Arial Narrow"/>
          <w:sz w:val="22"/>
          <w:szCs w:val="22"/>
        </w:rPr>
        <w:t xml:space="preserve">2021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3"/>
    <w:p w14:paraId="0A249A60" w14:textId="77777777" w:rsidR="004F64DD" w:rsidRDefault="004F64DD" w:rsidP="00CD0CE1">
      <w:pPr>
        <w:rPr>
          <w:rFonts w:ascii="Arial Narrow" w:hAnsi="Arial Narrow"/>
          <w:i/>
          <w:color w:val="000080"/>
          <w:sz w:val="22"/>
          <w:szCs w:val="22"/>
        </w:rPr>
      </w:pPr>
    </w:p>
    <w:p w14:paraId="6E37FD78" w14:textId="7DC9095F"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C22DCB">
        <w:rPr>
          <w:rFonts w:ascii="Arial Narrow" w:hAnsi="Arial Narrow"/>
          <w:b/>
          <w:sz w:val="22"/>
          <w:szCs w:val="22"/>
        </w:rPr>
        <w:t>Targeted Services</w:t>
      </w:r>
      <w:r>
        <w:rPr>
          <w:rFonts w:ascii="Arial Narrow" w:hAnsi="Arial Narrow"/>
          <w:b/>
          <w:sz w:val="22"/>
          <w:szCs w:val="22"/>
        </w:rPr>
        <w:t xml:space="preserve"> Funding</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58B5A401" w14:textId="6AF72386" w:rsidR="00006D18" w:rsidRDefault="0072487D" w:rsidP="00006D18">
      <w:pPr>
        <w:tabs>
          <w:tab w:val="center" w:pos="4320"/>
          <w:tab w:val="right" w:pos="8640"/>
        </w:tabs>
        <w:rPr>
          <w:rFonts w:ascii="Arial Narrow" w:hAnsi="Arial Narrow"/>
          <w:sz w:val="22"/>
          <w:szCs w:val="22"/>
        </w:rPr>
      </w:pPr>
      <w:r w:rsidRPr="00D85C1C">
        <w:rPr>
          <w:rFonts w:ascii="Arial Narrow" w:hAnsi="Arial Narrow"/>
          <w:b/>
          <w:sz w:val="22"/>
          <w:szCs w:val="22"/>
          <w:u w:val="single"/>
        </w:rPr>
        <w:lastRenderedPageBreak/>
        <w:t>MH</w:t>
      </w:r>
      <w:r w:rsidR="00C22DCB">
        <w:rPr>
          <w:rFonts w:ascii="Arial Narrow" w:hAnsi="Arial Narrow"/>
          <w:b/>
          <w:sz w:val="22"/>
          <w:szCs w:val="22"/>
          <w:u w:val="single"/>
        </w:rPr>
        <w:t>CA2</w:t>
      </w:r>
      <w:r w:rsidRPr="00D85C1C">
        <w:rPr>
          <w:rFonts w:ascii="Arial Narrow" w:hAnsi="Arial Narrow"/>
          <w:b/>
          <w:sz w:val="22"/>
          <w:szCs w:val="22"/>
          <w:u w:val="single"/>
        </w:rPr>
        <w:t xml:space="preserve"> – </w:t>
      </w:r>
      <w:r w:rsidR="00006D18" w:rsidRPr="00006D18">
        <w:rPr>
          <w:rFonts w:ascii="Arial Narrow" w:hAnsi="Arial Narrow"/>
          <w:b/>
          <w:sz w:val="22"/>
          <w:szCs w:val="22"/>
          <w:u w:val="single"/>
        </w:rPr>
        <w:t>ME MH Community Action Teams (CAT) - CARES ACT</w:t>
      </w:r>
      <w:r w:rsidR="00DC594D" w:rsidRPr="00006D18">
        <w:rPr>
          <w:rFonts w:ascii="Arial Narrow" w:hAnsi="Arial Narrow"/>
          <w:bCs/>
          <w:sz w:val="22"/>
          <w:szCs w:val="22"/>
        </w:rPr>
        <w:t xml:space="preserve"> </w:t>
      </w:r>
      <w:r w:rsidRPr="00D85C1C">
        <w:rPr>
          <w:rFonts w:ascii="Arial Narrow" w:hAnsi="Arial Narrow"/>
          <w:sz w:val="22"/>
          <w:szCs w:val="22"/>
        </w:rPr>
        <w:t xml:space="preserve">– This cost pool </w:t>
      </w:r>
      <w:r w:rsidR="00DC594D" w:rsidRPr="00DC594D">
        <w:rPr>
          <w:rFonts w:ascii="Arial Narrow" w:hAnsi="Arial Narrow"/>
          <w:sz w:val="22"/>
          <w:szCs w:val="22"/>
        </w:rPr>
        <w:t xml:space="preserve">captures </w:t>
      </w:r>
      <w:r w:rsidR="00006D18" w:rsidRPr="00006D18">
        <w:rPr>
          <w:rFonts w:ascii="Arial Narrow" w:hAnsi="Arial Narrow"/>
          <w:sz w:val="22"/>
          <w:szCs w:val="22"/>
        </w:rPr>
        <w:t xml:space="preserve">the allowable costs of funds provided to network service providers for the expansion of Community Action Treatment (CAT) teams in select locations identified in Managing Entity contracts under the CARES Act Allocation Plan. </w:t>
      </w:r>
    </w:p>
    <w:p w14:paraId="78E4278B" w14:textId="77777777" w:rsidR="00006D18" w:rsidRDefault="00006D18" w:rsidP="00006D18">
      <w:pPr>
        <w:tabs>
          <w:tab w:val="center" w:pos="4320"/>
          <w:tab w:val="right" w:pos="8640"/>
        </w:tabs>
        <w:rPr>
          <w:rFonts w:ascii="Arial Narrow" w:hAnsi="Arial Narrow"/>
          <w:sz w:val="22"/>
          <w:szCs w:val="22"/>
        </w:rPr>
      </w:pPr>
    </w:p>
    <w:p w14:paraId="4CBA48ED" w14:textId="77777777"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 xml:space="preserve">These funds must be used to supplement existing funding under OCA MHCAT to serve additional CAT clients with a priority on serving persons on CAT team wait lists. </w:t>
      </w:r>
    </w:p>
    <w:p w14:paraId="28EF435C" w14:textId="77777777" w:rsidR="00006D18" w:rsidRDefault="00006D18" w:rsidP="00006D18">
      <w:pPr>
        <w:tabs>
          <w:tab w:val="center" w:pos="4320"/>
          <w:tab w:val="right" w:pos="8640"/>
        </w:tabs>
        <w:rPr>
          <w:rFonts w:ascii="Arial Narrow" w:hAnsi="Arial Narrow"/>
          <w:sz w:val="22"/>
          <w:szCs w:val="22"/>
        </w:rPr>
      </w:pPr>
    </w:p>
    <w:p w14:paraId="4D776DA7" w14:textId="77777777"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 xml:space="preserve">The funds are subject to the service standards and reporting requirements applicable to funds received under OCA MHCAT. </w:t>
      </w:r>
    </w:p>
    <w:p w14:paraId="6B0C631E" w14:textId="77777777" w:rsidR="00006D18" w:rsidRDefault="00006D18" w:rsidP="00006D18">
      <w:pPr>
        <w:tabs>
          <w:tab w:val="center" w:pos="4320"/>
          <w:tab w:val="right" w:pos="8640"/>
        </w:tabs>
        <w:rPr>
          <w:rFonts w:ascii="Arial Narrow" w:hAnsi="Arial Narrow"/>
          <w:sz w:val="22"/>
          <w:szCs w:val="22"/>
        </w:rPr>
      </w:pPr>
    </w:p>
    <w:p w14:paraId="5DBFE03B" w14:textId="14C3BB7A" w:rsidR="00006D18"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Allowable costs associated with these funds must be incurred no later than December 31, 2021.</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3635865" w14:textId="19A07C40" w:rsidR="00A36674" w:rsidRDefault="00A36674" w:rsidP="00CD0CE1">
      <w:pPr>
        <w:rPr>
          <w:rFonts w:ascii="Arial Narrow" w:hAnsi="Arial Narrow"/>
          <w:sz w:val="22"/>
          <w:szCs w:val="22"/>
        </w:rPr>
      </w:pPr>
    </w:p>
    <w:p w14:paraId="40AA6F53" w14:textId="77777777" w:rsidR="00006D18" w:rsidRDefault="00D6198C" w:rsidP="00006D1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C22DCB">
        <w:rPr>
          <w:rFonts w:ascii="Arial Narrow" w:hAnsi="Arial Narrow"/>
          <w:b/>
          <w:sz w:val="22"/>
          <w:szCs w:val="22"/>
          <w:u w:val="single"/>
        </w:rPr>
        <w:t>CA8</w:t>
      </w:r>
      <w:r w:rsidRPr="00C74E85">
        <w:rPr>
          <w:rFonts w:ascii="Arial Narrow" w:hAnsi="Arial Narrow"/>
          <w:b/>
          <w:sz w:val="22"/>
          <w:szCs w:val="22"/>
          <w:u w:val="single"/>
        </w:rPr>
        <w:t xml:space="preserve"> – </w:t>
      </w:r>
      <w:r w:rsidR="00006D18" w:rsidRPr="00006D18">
        <w:rPr>
          <w:rFonts w:ascii="Arial Narrow" w:hAnsi="Arial Narrow"/>
          <w:b/>
          <w:sz w:val="22"/>
          <w:szCs w:val="22"/>
          <w:u w:val="single"/>
        </w:rPr>
        <w:t>ME 211 Helpline Supports – CARES ACT</w:t>
      </w:r>
      <w:r w:rsidR="00C74E85" w:rsidRPr="00006D18">
        <w:rPr>
          <w:rFonts w:ascii="Arial Narrow" w:hAnsi="Arial Narrow"/>
          <w:bCs/>
          <w:sz w:val="22"/>
          <w:szCs w:val="22"/>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allowable costs of expanded</w:t>
      </w:r>
      <w:r w:rsidR="00006D18">
        <w:rPr>
          <w:rFonts w:ascii="Arial Narrow" w:hAnsi="Arial Narrow"/>
          <w:sz w:val="22"/>
          <w:szCs w:val="22"/>
        </w:rPr>
        <w:t xml:space="preserve"> </w:t>
      </w:r>
      <w:r w:rsidR="00006D18" w:rsidRPr="00006D18">
        <w:rPr>
          <w:rFonts w:ascii="Arial Narrow" w:hAnsi="Arial Narrow"/>
          <w:sz w:val="22"/>
          <w:szCs w:val="22"/>
        </w:rPr>
        <w:t xml:space="preserve">information and referral service capacity provided by 211 centers under Managing Entity contracts as specified in the CARES Act Allocation Plan. Services shall be designed to improve access to care and divert families from the child welfare system and Economic Self-Sufficiency systems. </w:t>
      </w:r>
      <w:r w:rsidR="00006D18" w:rsidRPr="00006D18">
        <w:rPr>
          <w:rFonts w:ascii="Arial Narrow" w:hAnsi="Arial Narrow"/>
          <w:sz w:val="22"/>
          <w:szCs w:val="22"/>
        </w:rPr>
        <w:br/>
      </w:r>
    </w:p>
    <w:p w14:paraId="6C3C2645" w14:textId="4F7B1A3D" w:rsidR="00926FB9" w:rsidRDefault="00006D18" w:rsidP="00006D18">
      <w:pPr>
        <w:tabs>
          <w:tab w:val="center" w:pos="4320"/>
          <w:tab w:val="right" w:pos="8640"/>
        </w:tabs>
        <w:rPr>
          <w:rFonts w:ascii="Arial Narrow" w:hAnsi="Arial Narrow"/>
          <w:sz w:val="22"/>
          <w:szCs w:val="22"/>
        </w:rPr>
      </w:pPr>
      <w:r w:rsidRPr="00006D18">
        <w:rPr>
          <w:rFonts w:ascii="Arial Narrow" w:hAnsi="Arial Narrow"/>
          <w:sz w:val="22"/>
          <w:szCs w:val="22"/>
        </w:rPr>
        <w:t>Allowable costs associated with these funds must be incurred</w:t>
      </w:r>
      <w:r>
        <w:rPr>
          <w:rFonts w:ascii="Arial Narrow" w:hAnsi="Arial Narrow"/>
          <w:sz w:val="22"/>
          <w:szCs w:val="22"/>
        </w:rPr>
        <w:t xml:space="preserve"> </w:t>
      </w:r>
      <w:r w:rsidRPr="00006D18">
        <w:rPr>
          <w:rFonts w:ascii="Arial Narrow" w:hAnsi="Arial Narrow"/>
          <w:sz w:val="22"/>
          <w:szCs w:val="22"/>
        </w:rPr>
        <w:t>no later than December 31, 2021.</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78B8CC2" w14:textId="074C0A9C" w:rsidR="00E274EB" w:rsidRDefault="00E274EB" w:rsidP="00CD0CE1">
      <w:pPr>
        <w:rPr>
          <w:rFonts w:ascii="Arial Narrow" w:hAnsi="Arial Narrow"/>
          <w:i/>
          <w:color w:val="000080"/>
          <w:sz w:val="22"/>
          <w:szCs w:val="22"/>
        </w:rPr>
      </w:pPr>
    </w:p>
    <w:p w14:paraId="10C85C07" w14:textId="77777777" w:rsidR="00966A48" w:rsidRDefault="007A3A1C" w:rsidP="007A3A1C">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CAF</w:t>
      </w:r>
      <w:r w:rsidRPr="00C74E85">
        <w:rPr>
          <w:rFonts w:ascii="Arial Narrow" w:hAnsi="Arial Narrow"/>
          <w:b/>
          <w:sz w:val="22"/>
          <w:szCs w:val="22"/>
          <w:u w:val="single"/>
        </w:rPr>
        <w:t xml:space="preserve"> – </w:t>
      </w:r>
      <w:r w:rsidRPr="007A3A1C">
        <w:rPr>
          <w:rFonts w:ascii="Arial Narrow" w:hAnsi="Arial Narrow"/>
          <w:b/>
          <w:sz w:val="22"/>
          <w:szCs w:val="22"/>
          <w:u w:val="single"/>
        </w:rPr>
        <w:t>ME FACT Program Administration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Pr="007A3A1C">
        <w:rPr>
          <w:rFonts w:ascii="Arial Narrow" w:hAnsi="Arial Narrow"/>
          <w:sz w:val="22"/>
          <w:szCs w:val="22"/>
        </w:rPr>
        <w:t xml:space="preserve">the allowable costs of salaries and expenses for the expansion of the Florida Assertive Community Treatment (FACT) teams in select locations identified in Managing Entity contracts under the CARES Act Allocation Plan. </w:t>
      </w:r>
    </w:p>
    <w:p w14:paraId="37ABA346" w14:textId="77777777" w:rsidR="00966A48" w:rsidRDefault="00966A48" w:rsidP="007A3A1C">
      <w:pPr>
        <w:tabs>
          <w:tab w:val="center" w:pos="4320"/>
          <w:tab w:val="right" w:pos="8640"/>
        </w:tabs>
        <w:rPr>
          <w:rFonts w:ascii="Arial Narrow" w:hAnsi="Arial Narrow"/>
          <w:sz w:val="22"/>
          <w:szCs w:val="22"/>
        </w:rPr>
      </w:pPr>
    </w:p>
    <w:p w14:paraId="71A6682C" w14:textId="77777777" w:rsidR="00966A48"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 xml:space="preserve">These funds must be used to supplement existing funding under OCA MH073 to serve additional FACT clients with a priority on serving persons on FACT team wait lists. </w:t>
      </w:r>
    </w:p>
    <w:p w14:paraId="07F2A608" w14:textId="77777777" w:rsidR="00966A48" w:rsidRDefault="00966A48" w:rsidP="007A3A1C">
      <w:pPr>
        <w:tabs>
          <w:tab w:val="center" w:pos="4320"/>
          <w:tab w:val="right" w:pos="8640"/>
        </w:tabs>
        <w:rPr>
          <w:rFonts w:ascii="Arial Narrow" w:hAnsi="Arial Narrow"/>
          <w:sz w:val="22"/>
          <w:szCs w:val="22"/>
        </w:rPr>
      </w:pPr>
    </w:p>
    <w:p w14:paraId="3616C1A0" w14:textId="77777777" w:rsidR="00966A48"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 xml:space="preserve">The funds are subject to the service standards and reporting requirements applicable to funds received under OCA MH073. </w:t>
      </w:r>
    </w:p>
    <w:p w14:paraId="2F76257A" w14:textId="77777777" w:rsidR="00966A48" w:rsidRDefault="00966A48" w:rsidP="007A3A1C">
      <w:pPr>
        <w:tabs>
          <w:tab w:val="center" w:pos="4320"/>
          <w:tab w:val="right" w:pos="8640"/>
        </w:tabs>
        <w:rPr>
          <w:rFonts w:ascii="Arial Narrow" w:hAnsi="Arial Narrow"/>
          <w:sz w:val="22"/>
          <w:szCs w:val="22"/>
        </w:rPr>
      </w:pPr>
    </w:p>
    <w:p w14:paraId="4805845B" w14:textId="220EDE62" w:rsidR="007A3A1C" w:rsidRDefault="007A3A1C" w:rsidP="007A3A1C">
      <w:pPr>
        <w:tabs>
          <w:tab w:val="center" w:pos="4320"/>
          <w:tab w:val="right" w:pos="8640"/>
        </w:tabs>
        <w:rPr>
          <w:rFonts w:ascii="Arial Narrow" w:hAnsi="Arial Narrow"/>
          <w:sz w:val="22"/>
          <w:szCs w:val="22"/>
        </w:rPr>
      </w:pPr>
      <w:r w:rsidRPr="007A3A1C">
        <w:rPr>
          <w:rFonts w:ascii="Arial Narrow" w:hAnsi="Arial Narrow"/>
          <w:sz w:val="22"/>
          <w:szCs w:val="22"/>
        </w:rPr>
        <w:t>Allowable costs associated with these funds must be incurred no later than December 31,2021.</w:t>
      </w:r>
    </w:p>
    <w:p w14:paraId="16B3746C" w14:textId="77777777" w:rsidR="007A3A1C" w:rsidRPr="002B5F03" w:rsidRDefault="007A3A1C" w:rsidP="007A3A1C">
      <w:pPr>
        <w:tabs>
          <w:tab w:val="center" w:pos="4320"/>
          <w:tab w:val="right" w:pos="8640"/>
        </w:tabs>
        <w:rPr>
          <w:rFonts w:ascii="Arial Narrow" w:hAnsi="Arial Narrow"/>
          <w:sz w:val="22"/>
          <w:szCs w:val="22"/>
        </w:rPr>
      </w:pPr>
    </w:p>
    <w:p w14:paraId="7D861325"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B997053" w14:textId="77777777" w:rsidR="007A3A1C" w:rsidRDefault="007A3A1C" w:rsidP="007A3A1C">
      <w:pPr>
        <w:rPr>
          <w:rFonts w:ascii="Arial Narrow" w:hAnsi="Arial Narrow"/>
          <w:i/>
          <w:color w:val="000080"/>
          <w:sz w:val="22"/>
          <w:szCs w:val="22"/>
        </w:rPr>
      </w:pPr>
    </w:p>
    <w:p w14:paraId="28657440" w14:textId="77777777"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lastRenderedPageBreak/>
        <w:t>MH</w:t>
      </w:r>
      <w:r>
        <w:rPr>
          <w:rFonts w:ascii="Arial Narrow" w:hAnsi="Arial Narrow"/>
          <w:b/>
          <w:sz w:val="22"/>
          <w:szCs w:val="22"/>
          <w:u w:val="single"/>
        </w:rPr>
        <w:t>CAJ</w:t>
      </w:r>
      <w:r w:rsidRPr="00C74E85">
        <w:rPr>
          <w:rFonts w:ascii="Arial Narrow" w:hAnsi="Arial Narrow"/>
          <w:b/>
          <w:sz w:val="22"/>
          <w:szCs w:val="22"/>
          <w:u w:val="single"/>
        </w:rPr>
        <w:t xml:space="preserve"> – </w:t>
      </w:r>
      <w:r w:rsidRPr="007A3A1C">
        <w:rPr>
          <w:rFonts w:ascii="Arial Narrow" w:hAnsi="Arial Narrow"/>
          <w:b/>
          <w:sz w:val="22"/>
          <w:szCs w:val="22"/>
          <w:u w:val="single"/>
        </w:rPr>
        <w:t>ME Jail-Based and Forensic Services Diversion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allowable costs of forensic</w:t>
      </w:r>
      <w:r w:rsidR="00966A48">
        <w:rPr>
          <w:rFonts w:ascii="Arial Narrow" w:hAnsi="Arial Narrow"/>
          <w:sz w:val="22"/>
          <w:szCs w:val="22"/>
        </w:rPr>
        <w:t xml:space="preserve"> </w:t>
      </w:r>
      <w:r w:rsidR="00966A48" w:rsidRPr="00966A48">
        <w:rPr>
          <w:rFonts w:ascii="Arial Narrow" w:hAnsi="Arial Narrow"/>
          <w:sz w:val="22"/>
          <w:szCs w:val="22"/>
        </w:rPr>
        <w:t>service expansion projections in select locations provided by Network Service Providers under Managing Entity contracts</w:t>
      </w:r>
      <w:r w:rsidR="00966A48">
        <w:rPr>
          <w:rFonts w:ascii="Arial Narrow" w:hAnsi="Arial Narrow"/>
          <w:sz w:val="22"/>
          <w:szCs w:val="22"/>
        </w:rPr>
        <w:t xml:space="preserve"> </w:t>
      </w:r>
      <w:r w:rsidR="00966A48" w:rsidRPr="00966A48">
        <w:rPr>
          <w:rFonts w:ascii="Arial Narrow" w:hAnsi="Arial Narrow"/>
          <w:sz w:val="22"/>
          <w:szCs w:val="22"/>
        </w:rPr>
        <w:t xml:space="preserve">as specified in the CARES Act Allocation Plan. </w:t>
      </w:r>
    </w:p>
    <w:p w14:paraId="6F71FA3C" w14:textId="77777777" w:rsidR="00966A48" w:rsidRDefault="00966A48" w:rsidP="00966A48">
      <w:pPr>
        <w:tabs>
          <w:tab w:val="center" w:pos="4320"/>
          <w:tab w:val="right" w:pos="8640"/>
        </w:tabs>
        <w:rPr>
          <w:rFonts w:ascii="Arial Narrow" w:hAnsi="Arial Narrow"/>
          <w:sz w:val="22"/>
          <w:szCs w:val="22"/>
        </w:rPr>
      </w:pPr>
    </w:p>
    <w:p w14:paraId="0CAB2A77" w14:textId="2CF5B422"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services include competency restoration and behavioral health treatments provided in the jail setting or supporting</w:t>
      </w:r>
      <w:r>
        <w:rPr>
          <w:rFonts w:ascii="Arial Narrow" w:hAnsi="Arial Narrow"/>
          <w:sz w:val="22"/>
          <w:szCs w:val="22"/>
        </w:rPr>
        <w:t xml:space="preserve"> </w:t>
      </w:r>
      <w:r w:rsidRPr="00966A48">
        <w:rPr>
          <w:rFonts w:ascii="Arial Narrow" w:hAnsi="Arial Narrow"/>
          <w:sz w:val="22"/>
          <w:szCs w:val="22"/>
        </w:rPr>
        <w:t>forensic diversion services designed to expand community-based services as an alternative to placement in a</w:t>
      </w:r>
      <w:r>
        <w:rPr>
          <w:rFonts w:ascii="Arial Narrow" w:hAnsi="Arial Narrow"/>
          <w:sz w:val="22"/>
          <w:szCs w:val="22"/>
        </w:rPr>
        <w:t xml:space="preserve"> </w:t>
      </w:r>
      <w:r w:rsidRPr="00966A48">
        <w:rPr>
          <w:rFonts w:ascii="Arial Narrow" w:hAnsi="Arial Narrow"/>
          <w:sz w:val="22"/>
          <w:szCs w:val="22"/>
        </w:rPr>
        <w:t xml:space="preserve">forensic state mental health treatment facility. </w:t>
      </w:r>
    </w:p>
    <w:p w14:paraId="274D8B77" w14:textId="77777777" w:rsidR="00966A48" w:rsidRDefault="00966A48" w:rsidP="00966A48">
      <w:pPr>
        <w:tabs>
          <w:tab w:val="center" w:pos="4320"/>
          <w:tab w:val="right" w:pos="8640"/>
        </w:tabs>
        <w:rPr>
          <w:rFonts w:ascii="Arial Narrow" w:hAnsi="Arial Narrow"/>
          <w:sz w:val="22"/>
          <w:szCs w:val="22"/>
        </w:rPr>
      </w:pPr>
    </w:p>
    <w:p w14:paraId="1D0EA830" w14:textId="6FD4947C"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 no later than December 31, 2021.</w:t>
      </w:r>
    </w:p>
    <w:p w14:paraId="49514CA9" w14:textId="77777777" w:rsidR="00966A48" w:rsidRPr="002B5F03" w:rsidRDefault="00966A48" w:rsidP="00966A48">
      <w:pPr>
        <w:tabs>
          <w:tab w:val="center" w:pos="4320"/>
          <w:tab w:val="right" w:pos="8640"/>
        </w:tabs>
        <w:rPr>
          <w:rFonts w:ascii="Arial Narrow" w:hAnsi="Arial Narrow"/>
          <w:sz w:val="22"/>
          <w:szCs w:val="22"/>
        </w:rPr>
      </w:pPr>
    </w:p>
    <w:p w14:paraId="56570796"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3CAF0A3" w14:textId="77777777" w:rsidR="007A3A1C" w:rsidRDefault="007A3A1C" w:rsidP="007A3A1C">
      <w:pPr>
        <w:rPr>
          <w:rFonts w:ascii="Arial Narrow" w:hAnsi="Arial Narrow"/>
          <w:i/>
          <w:color w:val="000080"/>
          <w:sz w:val="22"/>
          <w:szCs w:val="22"/>
        </w:rPr>
      </w:pPr>
    </w:p>
    <w:p w14:paraId="7FF6D8CD" w14:textId="77777777"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CAR</w:t>
      </w:r>
      <w:r w:rsidRPr="00C74E85">
        <w:rPr>
          <w:rFonts w:ascii="Arial Narrow" w:hAnsi="Arial Narrow"/>
          <w:b/>
          <w:sz w:val="22"/>
          <w:szCs w:val="22"/>
          <w:u w:val="single"/>
        </w:rPr>
        <w:t xml:space="preserve"> – </w:t>
      </w:r>
      <w:r w:rsidRPr="007A3A1C">
        <w:rPr>
          <w:rFonts w:ascii="Arial Narrow" w:hAnsi="Arial Narrow"/>
          <w:b/>
          <w:sz w:val="22"/>
          <w:szCs w:val="22"/>
          <w:u w:val="single"/>
        </w:rPr>
        <w:t>ME Short-Term Residential Treatment (SRT) – CARES ACT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 xml:space="preserve">the allowable costs of funds provided to network service providers for the expansion of short-term residential treatment bed capacity in select locations identified in Managing Entity contracts under the CARES Act Allocation Plan. </w:t>
      </w:r>
    </w:p>
    <w:p w14:paraId="52D74EAB" w14:textId="77777777" w:rsidR="00966A48" w:rsidRDefault="00966A48" w:rsidP="00966A48">
      <w:pPr>
        <w:tabs>
          <w:tab w:val="center" w:pos="4320"/>
          <w:tab w:val="right" w:pos="8640"/>
        </w:tabs>
        <w:rPr>
          <w:rFonts w:ascii="Arial Narrow" w:hAnsi="Arial Narrow"/>
          <w:sz w:val="22"/>
          <w:szCs w:val="22"/>
        </w:rPr>
      </w:pPr>
    </w:p>
    <w:p w14:paraId="5F3975BD" w14:textId="77777777"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 xml:space="preserve">These funds must be used to supplement existing funding under Managing Entity contracts for appropriately licensed and designated SRT facilities. </w:t>
      </w:r>
    </w:p>
    <w:p w14:paraId="1459684A" w14:textId="77777777" w:rsidR="00966A48" w:rsidRDefault="00966A48" w:rsidP="00966A48">
      <w:pPr>
        <w:tabs>
          <w:tab w:val="center" w:pos="4320"/>
          <w:tab w:val="right" w:pos="8640"/>
        </w:tabs>
        <w:rPr>
          <w:rFonts w:ascii="Arial Narrow" w:hAnsi="Arial Narrow"/>
          <w:sz w:val="22"/>
          <w:szCs w:val="22"/>
        </w:rPr>
      </w:pPr>
    </w:p>
    <w:p w14:paraId="0E9EE6FB" w14:textId="577475AD"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 no later than December 31, 2021.</w:t>
      </w:r>
    </w:p>
    <w:p w14:paraId="29D35F24" w14:textId="77777777" w:rsidR="00966A48" w:rsidRPr="002B5F03" w:rsidRDefault="00966A48" w:rsidP="00966A48">
      <w:pPr>
        <w:tabs>
          <w:tab w:val="center" w:pos="4320"/>
          <w:tab w:val="right" w:pos="8640"/>
        </w:tabs>
        <w:rPr>
          <w:rFonts w:ascii="Arial Narrow" w:hAnsi="Arial Narrow"/>
          <w:sz w:val="22"/>
          <w:szCs w:val="22"/>
        </w:rPr>
      </w:pPr>
    </w:p>
    <w:p w14:paraId="010FF0F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B9B2B82" w14:textId="77777777" w:rsidR="007A3A1C" w:rsidRDefault="007A3A1C" w:rsidP="007A3A1C">
      <w:pPr>
        <w:rPr>
          <w:rFonts w:ascii="Arial Narrow" w:hAnsi="Arial Narrow"/>
          <w:i/>
          <w:color w:val="000080"/>
          <w:sz w:val="22"/>
          <w:szCs w:val="22"/>
        </w:rPr>
      </w:pPr>
    </w:p>
    <w:p w14:paraId="3ACFFDDE" w14:textId="2B2D078C" w:rsidR="002A2E79" w:rsidRDefault="007A3A1C" w:rsidP="003E4FF4">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CAS</w:t>
      </w:r>
      <w:r w:rsidRPr="00C74E85">
        <w:rPr>
          <w:rFonts w:ascii="Arial Narrow" w:hAnsi="Arial Narrow"/>
          <w:b/>
          <w:sz w:val="22"/>
          <w:szCs w:val="22"/>
          <w:u w:val="single"/>
        </w:rPr>
        <w:t xml:space="preserve"> – </w:t>
      </w:r>
      <w:r w:rsidRPr="007A3A1C">
        <w:rPr>
          <w:rFonts w:ascii="Arial Narrow" w:hAnsi="Arial Narrow"/>
          <w:b/>
          <w:sz w:val="22"/>
          <w:szCs w:val="22"/>
          <w:u w:val="single"/>
        </w:rPr>
        <w:t>ME Children’s Care Coordination – CARES ACT- Direct Client Services</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966A48" w:rsidRPr="00966A48">
        <w:rPr>
          <w:rFonts w:ascii="Arial Narrow" w:hAnsi="Arial Narrow"/>
          <w:sz w:val="22"/>
          <w:szCs w:val="22"/>
        </w:rPr>
        <w:t>the allowable costs of supplemental Child Care Coordination functions provided by Network Service Providers</w:t>
      </w:r>
      <w:r w:rsidR="00966A48">
        <w:rPr>
          <w:rFonts w:ascii="Arial Narrow" w:hAnsi="Arial Narrow"/>
          <w:sz w:val="22"/>
          <w:szCs w:val="22"/>
        </w:rPr>
        <w:t xml:space="preserve"> </w:t>
      </w:r>
      <w:r w:rsidR="00966A48" w:rsidRPr="00966A48">
        <w:rPr>
          <w:rFonts w:ascii="Arial Narrow" w:hAnsi="Arial Narrow"/>
          <w:sz w:val="22"/>
          <w:szCs w:val="22"/>
        </w:rPr>
        <w:t xml:space="preserve">under Managing Entity contracts as specified in the CARES Act Allocation Plan for the following populations: </w:t>
      </w:r>
    </w:p>
    <w:p w14:paraId="60DAFC5B" w14:textId="77777777" w:rsidR="002A2E79" w:rsidRDefault="00966A48" w:rsidP="003E4FF4">
      <w:pPr>
        <w:pStyle w:val="ListParagraph"/>
        <w:numPr>
          <w:ilvl w:val="0"/>
          <w:numId w:val="35"/>
        </w:numPr>
        <w:tabs>
          <w:tab w:val="center" w:pos="4320"/>
          <w:tab w:val="right" w:pos="8640"/>
        </w:tabs>
        <w:rPr>
          <w:rFonts w:ascii="Arial Narrow" w:hAnsi="Arial Narrow"/>
        </w:rPr>
      </w:pPr>
      <w:r w:rsidRPr="003E4FF4">
        <w:rPr>
          <w:rFonts w:ascii="Arial Narrow" w:hAnsi="Arial Narrow"/>
        </w:rPr>
        <w:t xml:space="preserve">Children and parents in the child welfare system with behavioral health needs; </w:t>
      </w:r>
    </w:p>
    <w:p w14:paraId="5BB117BF" w14:textId="798741B9" w:rsidR="002A2E79" w:rsidRDefault="00716CAD" w:rsidP="003E4FF4">
      <w:pPr>
        <w:pStyle w:val="ListParagraph"/>
        <w:numPr>
          <w:ilvl w:val="0"/>
          <w:numId w:val="35"/>
        </w:numPr>
        <w:tabs>
          <w:tab w:val="center" w:pos="4320"/>
          <w:tab w:val="right" w:pos="8640"/>
        </w:tabs>
        <w:rPr>
          <w:rFonts w:ascii="Arial Narrow" w:hAnsi="Arial Narrow"/>
        </w:rPr>
      </w:pPr>
      <w:r>
        <w:rPr>
          <w:rFonts w:ascii="Arial Narrow" w:hAnsi="Arial Narrow"/>
        </w:rPr>
        <w:t>Juveniles</w:t>
      </w:r>
      <w:r w:rsidRPr="003E4FF4">
        <w:rPr>
          <w:rFonts w:ascii="Arial Narrow" w:hAnsi="Arial Narrow"/>
        </w:rPr>
        <w:t xml:space="preserve"> </w:t>
      </w:r>
      <w:r w:rsidR="00966A48" w:rsidRPr="003E4FF4">
        <w:rPr>
          <w:rFonts w:ascii="Arial Narrow" w:hAnsi="Arial Narrow"/>
        </w:rPr>
        <w:t>being discharged from Baker Act receiving facilities, emergency rooms, jails or juvenile justice facilities;</w:t>
      </w:r>
    </w:p>
    <w:p w14:paraId="38B3D9F0" w14:textId="062908F8" w:rsidR="002A2E79" w:rsidRPr="00716CAD" w:rsidRDefault="00966A48">
      <w:pPr>
        <w:pStyle w:val="ListParagraph"/>
        <w:numPr>
          <w:ilvl w:val="0"/>
          <w:numId w:val="35"/>
        </w:numPr>
        <w:tabs>
          <w:tab w:val="center" w:pos="4320"/>
          <w:tab w:val="right" w:pos="8640"/>
        </w:tabs>
        <w:spacing w:after="0"/>
        <w:rPr>
          <w:rFonts w:ascii="Arial Narrow" w:hAnsi="Arial Narrow"/>
        </w:rPr>
      </w:pPr>
      <w:r w:rsidRPr="00716CAD">
        <w:rPr>
          <w:rFonts w:ascii="Arial Narrow" w:hAnsi="Arial Narrow"/>
        </w:rPr>
        <w:t xml:space="preserve">Children who do not qualify for services provided by Community Action Teams. </w:t>
      </w:r>
    </w:p>
    <w:p w14:paraId="6AC620ED" w14:textId="5067C9C1"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br/>
        <w:t xml:space="preserve">These funds must be used to supplement existing Care Coordination funding under Managing Entity subcontracts. </w:t>
      </w:r>
      <w:r w:rsidRPr="00966A48">
        <w:rPr>
          <w:rFonts w:ascii="Arial Narrow" w:hAnsi="Arial Narrow"/>
          <w:sz w:val="22"/>
          <w:szCs w:val="22"/>
        </w:rPr>
        <w:br/>
      </w:r>
    </w:p>
    <w:p w14:paraId="5C6B3CC5" w14:textId="000EABEE" w:rsidR="007A3A1C"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Allowable costs associated with these funds must be incurred</w:t>
      </w:r>
      <w:r>
        <w:rPr>
          <w:rFonts w:ascii="Arial Narrow" w:hAnsi="Arial Narrow"/>
          <w:sz w:val="22"/>
          <w:szCs w:val="22"/>
        </w:rPr>
        <w:t xml:space="preserve"> </w:t>
      </w:r>
      <w:r w:rsidRPr="00966A48">
        <w:rPr>
          <w:rFonts w:ascii="Arial Narrow" w:hAnsi="Arial Narrow"/>
          <w:sz w:val="22"/>
          <w:szCs w:val="22"/>
        </w:rPr>
        <w:t>no later than December 31, 2021.</w:t>
      </w:r>
    </w:p>
    <w:p w14:paraId="4DE67F7C" w14:textId="77777777" w:rsidR="00966A48" w:rsidRPr="002B5F03" w:rsidRDefault="00966A48" w:rsidP="00966A48">
      <w:pPr>
        <w:tabs>
          <w:tab w:val="center" w:pos="4320"/>
          <w:tab w:val="right" w:pos="8640"/>
        </w:tabs>
        <w:rPr>
          <w:rFonts w:ascii="Arial Narrow" w:hAnsi="Arial Narrow"/>
          <w:sz w:val="22"/>
          <w:szCs w:val="22"/>
        </w:rPr>
      </w:pPr>
    </w:p>
    <w:p w14:paraId="190731AA"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w:t>
      </w:r>
      <w:r w:rsidRPr="00301525">
        <w:rPr>
          <w:rFonts w:ascii="Arial Narrow" w:hAnsi="Arial Narrow"/>
          <w:i/>
          <w:color w:val="000080"/>
          <w:sz w:val="22"/>
          <w:szCs w:val="22"/>
          <w:highlight w:val="yellow"/>
        </w:rPr>
        <w:lastRenderedPageBreak/>
        <w:t>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408F4B0" w14:textId="77777777" w:rsidR="007A3A1C" w:rsidRDefault="007A3A1C" w:rsidP="007A3A1C">
      <w:pPr>
        <w:rPr>
          <w:rFonts w:ascii="Arial Narrow" w:hAnsi="Arial Narrow"/>
          <w:i/>
          <w:color w:val="000080"/>
          <w:sz w:val="22"/>
          <w:szCs w:val="22"/>
        </w:rPr>
      </w:pPr>
    </w:p>
    <w:p w14:paraId="5D032D67" w14:textId="77777777" w:rsidR="002A2E79" w:rsidRDefault="007A3A1C" w:rsidP="00EF47CD">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Pr>
          <w:rFonts w:ascii="Arial Narrow" w:hAnsi="Arial Narrow"/>
          <w:b/>
          <w:sz w:val="22"/>
          <w:szCs w:val="22"/>
          <w:u w:val="single"/>
        </w:rPr>
        <w:t>SUN</w:t>
      </w:r>
      <w:r w:rsidRPr="00C74E85">
        <w:rPr>
          <w:rFonts w:ascii="Arial Narrow" w:hAnsi="Arial Narrow"/>
          <w:b/>
          <w:sz w:val="22"/>
          <w:szCs w:val="22"/>
          <w:u w:val="single"/>
        </w:rPr>
        <w:t xml:space="preserve"> – </w:t>
      </w:r>
      <w:r w:rsidRPr="007A3A1C">
        <w:rPr>
          <w:rFonts w:ascii="Arial Narrow" w:hAnsi="Arial Narrow"/>
          <w:b/>
          <w:sz w:val="22"/>
          <w:szCs w:val="22"/>
          <w:u w:val="single"/>
        </w:rPr>
        <w:t>ME Sunrise / Sunset Beds Pilot</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EF47CD" w:rsidRPr="00EF47CD">
        <w:rPr>
          <w:rFonts w:ascii="Arial Narrow" w:hAnsi="Arial Narrow"/>
          <w:sz w:val="22"/>
          <w:szCs w:val="22"/>
        </w:rPr>
        <w:t>allowable costs of a pilot for community residential and behavioral health services provided to persons identified for discharge from a state mental health treatment facility. These funds may be used to</w:t>
      </w:r>
      <w:r w:rsidR="00EF47CD">
        <w:rPr>
          <w:rFonts w:ascii="Arial Narrow" w:hAnsi="Arial Narrow"/>
          <w:sz w:val="22"/>
          <w:szCs w:val="22"/>
        </w:rPr>
        <w:t xml:space="preserve"> </w:t>
      </w:r>
      <w:r w:rsidR="00EF47CD" w:rsidRPr="00EF47CD">
        <w:rPr>
          <w:rFonts w:ascii="Arial Narrow" w:hAnsi="Arial Narrow"/>
          <w:sz w:val="22"/>
          <w:szCs w:val="22"/>
        </w:rPr>
        <w:t xml:space="preserve">support the following providers and covered services as defined in Ch. 65E-14.021, F.S. </w:t>
      </w:r>
      <w:r w:rsidR="00EF47CD" w:rsidRPr="00EF47CD">
        <w:rPr>
          <w:rFonts w:ascii="Arial Narrow" w:hAnsi="Arial Narrow"/>
          <w:sz w:val="22"/>
          <w:szCs w:val="22"/>
        </w:rPr>
        <w:br/>
      </w:r>
    </w:p>
    <w:p w14:paraId="21C55AD5" w14:textId="6F49D78D" w:rsidR="002A2E79" w:rsidRDefault="00EF47CD" w:rsidP="003E4FF4">
      <w:pPr>
        <w:pStyle w:val="ListParagraph"/>
        <w:numPr>
          <w:ilvl w:val="0"/>
          <w:numId w:val="36"/>
        </w:numPr>
        <w:tabs>
          <w:tab w:val="center" w:pos="4320"/>
          <w:tab w:val="right" w:pos="8640"/>
        </w:tabs>
        <w:rPr>
          <w:rFonts w:ascii="Arial Narrow" w:hAnsi="Arial Narrow"/>
        </w:rPr>
      </w:pPr>
      <w:r w:rsidRPr="003E4FF4">
        <w:rPr>
          <w:rFonts w:ascii="Arial Narrow" w:hAnsi="Arial Narrow"/>
        </w:rPr>
        <w:t xml:space="preserve">DaySprings Village - Sunrise Beds Program Residential Level II, Sunset Beds Program Room and Board with Supervision Level III, and Incidental Expenses </w:t>
      </w:r>
    </w:p>
    <w:p w14:paraId="285D6402" w14:textId="7EDF24AB" w:rsidR="007A3A1C" w:rsidRPr="003E4FF4" w:rsidRDefault="00EF47CD" w:rsidP="003E4FF4">
      <w:pPr>
        <w:pStyle w:val="ListParagraph"/>
        <w:numPr>
          <w:ilvl w:val="0"/>
          <w:numId w:val="36"/>
        </w:numPr>
        <w:tabs>
          <w:tab w:val="center" w:pos="4320"/>
          <w:tab w:val="right" w:pos="8640"/>
        </w:tabs>
        <w:spacing w:after="0"/>
        <w:rPr>
          <w:rFonts w:ascii="Arial Narrow" w:hAnsi="Arial Narrow"/>
        </w:rPr>
      </w:pPr>
      <w:r w:rsidRPr="003E4FF4">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p>
    <w:p w14:paraId="48627F7D" w14:textId="77777777" w:rsidR="00EF47CD" w:rsidRPr="002B5F03" w:rsidRDefault="00EF47CD" w:rsidP="00EF47CD">
      <w:pPr>
        <w:tabs>
          <w:tab w:val="center" w:pos="4320"/>
          <w:tab w:val="right" w:pos="8640"/>
        </w:tabs>
        <w:rPr>
          <w:rFonts w:ascii="Arial Narrow" w:hAnsi="Arial Narrow"/>
          <w:sz w:val="22"/>
          <w:szCs w:val="22"/>
        </w:rPr>
      </w:pPr>
    </w:p>
    <w:p w14:paraId="21D269A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202B3B94" w14:textId="77777777" w:rsidR="007A3A1C" w:rsidRDefault="007A3A1C" w:rsidP="007A3A1C">
      <w:pPr>
        <w:rPr>
          <w:rFonts w:ascii="Arial Narrow" w:hAnsi="Arial Narrow"/>
          <w:i/>
          <w:color w:val="000080"/>
          <w:sz w:val="22"/>
          <w:szCs w:val="22"/>
        </w:rPr>
      </w:pPr>
    </w:p>
    <w:p w14:paraId="04948C4B" w14:textId="77777777" w:rsidR="00D4507D" w:rsidRDefault="00D4507D" w:rsidP="006D2212">
      <w:pPr>
        <w:rPr>
          <w:rFonts w:ascii="Arial Narrow" w:hAnsi="Arial Narrow"/>
          <w:sz w:val="22"/>
          <w:szCs w:val="22"/>
        </w:rPr>
      </w:pPr>
    </w:p>
    <w:p w14:paraId="65DE8548" w14:textId="248B4059" w:rsidR="00E465BA"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w:t>
      </w:r>
      <w:r w:rsidR="00C22DCB">
        <w:rPr>
          <w:rFonts w:ascii="Arial Narrow" w:hAnsi="Arial Narrow"/>
          <w:b/>
          <w:sz w:val="22"/>
          <w:szCs w:val="22"/>
        </w:rPr>
        <w:t>Targeted Services</w:t>
      </w:r>
    </w:p>
    <w:p w14:paraId="57450088" w14:textId="77777777" w:rsidR="00E465BA" w:rsidRDefault="00E465BA" w:rsidP="006D2212">
      <w:pPr>
        <w:rPr>
          <w:rFonts w:ascii="Arial Narrow" w:hAnsi="Arial Narrow"/>
          <w:b/>
          <w:sz w:val="22"/>
          <w:szCs w:val="22"/>
          <w:u w:val="single"/>
        </w:rPr>
      </w:pPr>
    </w:p>
    <w:p w14:paraId="6FF11A64" w14:textId="77777777" w:rsidR="00006D18" w:rsidRDefault="00015477" w:rsidP="00006D18">
      <w:pPr>
        <w:rPr>
          <w:rFonts w:ascii="Arial Narrow" w:hAnsi="Arial Narrow" w:cs="Arial"/>
          <w:sz w:val="22"/>
          <w:szCs w:val="22"/>
        </w:rPr>
      </w:pPr>
      <w:r w:rsidRPr="007B5063">
        <w:rPr>
          <w:rFonts w:ascii="Arial Narrow" w:hAnsi="Arial Narrow"/>
          <w:b/>
          <w:sz w:val="22"/>
          <w:szCs w:val="22"/>
          <w:u w:val="single"/>
        </w:rPr>
        <w:t>MS</w:t>
      </w:r>
      <w:r w:rsidR="00C22DCB">
        <w:rPr>
          <w:rFonts w:ascii="Arial Narrow" w:hAnsi="Arial Narrow"/>
          <w:b/>
          <w:sz w:val="22"/>
          <w:szCs w:val="22"/>
          <w:u w:val="single"/>
        </w:rPr>
        <w:t>CAF</w:t>
      </w:r>
      <w:r w:rsidRPr="007B5063">
        <w:rPr>
          <w:rFonts w:ascii="Arial Narrow" w:hAnsi="Arial Narrow"/>
          <w:b/>
          <w:sz w:val="22"/>
          <w:szCs w:val="22"/>
          <w:u w:val="single"/>
        </w:rPr>
        <w:t xml:space="preserve"> - </w:t>
      </w:r>
      <w:r w:rsidR="00C22DCB" w:rsidRPr="00C22DCB">
        <w:rPr>
          <w:rFonts w:ascii="Arial Narrow" w:hAnsi="Arial Narrow"/>
          <w:b/>
          <w:sz w:val="22"/>
          <w:szCs w:val="22"/>
          <w:u w:val="single"/>
        </w:rPr>
        <w:t>ME SA Family Intensive Treatment (FIT) - CARES ACT</w:t>
      </w:r>
      <w:r w:rsidRPr="00C22DCB">
        <w:rPr>
          <w:rFonts w:ascii="Arial Narrow" w:hAnsi="Arial Narrow"/>
          <w:b/>
          <w:sz w:val="22"/>
          <w:szCs w:val="22"/>
        </w:rPr>
        <w:t xml:space="preserve"> </w:t>
      </w:r>
      <w:r w:rsidRPr="007B5063">
        <w:rPr>
          <w:rFonts w:ascii="Arial Narrow" w:hAnsi="Arial Narrow"/>
          <w:sz w:val="22"/>
          <w:szCs w:val="22"/>
        </w:rPr>
        <w:t xml:space="preserve">- </w:t>
      </w:r>
      <w:r w:rsidRPr="007B5063">
        <w:rPr>
          <w:rFonts w:ascii="Arial Narrow" w:hAnsi="Arial Narrow" w:cs="Arial"/>
          <w:sz w:val="22"/>
          <w:szCs w:val="22"/>
        </w:rPr>
        <w:t xml:space="preserve">This cost pool </w:t>
      </w:r>
      <w:r w:rsidR="00C74E85" w:rsidRPr="00C74E85">
        <w:rPr>
          <w:rFonts w:ascii="Arial Narrow" w:hAnsi="Arial Narrow" w:cs="Arial"/>
          <w:sz w:val="22"/>
          <w:szCs w:val="22"/>
        </w:rPr>
        <w:t xml:space="preserve">captures </w:t>
      </w:r>
      <w:r w:rsidR="00C22DCB" w:rsidRPr="00C22DCB">
        <w:rPr>
          <w:rFonts w:ascii="Arial Narrow" w:hAnsi="Arial Narrow" w:cs="Arial"/>
          <w:sz w:val="22"/>
          <w:szCs w:val="22"/>
        </w:rPr>
        <w:t xml:space="preserve">the </w:t>
      </w:r>
      <w:r w:rsidR="00006D18" w:rsidRPr="00006D18">
        <w:rPr>
          <w:rFonts w:ascii="Arial Narrow" w:hAnsi="Arial Narrow" w:cs="Arial"/>
          <w:sz w:val="22"/>
          <w:szCs w:val="22"/>
        </w:rPr>
        <w:t xml:space="preserve">allowable costs of funds provided to network service providers for the expansion of Family Intensive Treatment (FIT) teams in select locations identified in Managing Entity contracts under the CARES Act Allocation Plan. </w:t>
      </w:r>
    </w:p>
    <w:p w14:paraId="6638E8E4" w14:textId="77777777" w:rsidR="00006D18" w:rsidRDefault="00006D18" w:rsidP="00006D18">
      <w:pPr>
        <w:rPr>
          <w:rFonts w:ascii="Arial Narrow" w:hAnsi="Arial Narrow" w:cs="Arial"/>
          <w:sz w:val="22"/>
          <w:szCs w:val="22"/>
        </w:rPr>
      </w:pPr>
    </w:p>
    <w:p w14:paraId="44F2808D" w14:textId="77777777" w:rsidR="00006D18" w:rsidRDefault="00006D18" w:rsidP="00006D18">
      <w:pPr>
        <w:rPr>
          <w:rFonts w:ascii="Arial Narrow" w:hAnsi="Arial Narrow" w:cs="Arial"/>
          <w:sz w:val="22"/>
          <w:szCs w:val="22"/>
        </w:rPr>
      </w:pPr>
      <w:r w:rsidRPr="00006D18">
        <w:rPr>
          <w:rFonts w:ascii="Arial Narrow" w:hAnsi="Arial Narrow" w:cs="Arial"/>
          <w:sz w:val="22"/>
          <w:szCs w:val="22"/>
        </w:rPr>
        <w:t>These funds must be used to supplement existing funding under OCA MS091 to serve</w:t>
      </w:r>
      <w:r>
        <w:rPr>
          <w:rFonts w:ascii="Arial Narrow" w:hAnsi="Arial Narrow" w:cs="Arial"/>
          <w:sz w:val="22"/>
          <w:szCs w:val="22"/>
        </w:rPr>
        <w:t xml:space="preserve"> </w:t>
      </w:r>
      <w:r w:rsidRPr="00006D18">
        <w:rPr>
          <w:rFonts w:ascii="Arial Narrow" w:hAnsi="Arial Narrow" w:cs="Arial"/>
          <w:sz w:val="22"/>
          <w:szCs w:val="22"/>
        </w:rPr>
        <w:t>additional FIT clients with a priority on serving persons on</w:t>
      </w:r>
      <w:r>
        <w:rPr>
          <w:rFonts w:ascii="Arial Narrow" w:hAnsi="Arial Narrow" w:cs="Arial"/>
          <w:sz w:val="22"/>
          <w:szCs w:val="22"/>
        </w:rPr>
        <w:t xml:space="preserve"> </w:t>
      </w:r>
      <w:r w:rsidRPr="00006D18">
        <w:rPr>
          <w:rFonts w:ascii="Arial Narrow" w:hAnsi="Arial Narrow" w:cs="Arial"/>
          <w:sz w:val="22"/>
          <w:szCs w:val="22"/>
        </w:rPr>
        <w:t xml:space="preserve">FIT team wait lists. </w:t>
      </w:r>
    </w:p>
    <w:p w14:paraId="2A42A0FF" w14:textId="77777777" w:rsidR="00006D18" w:rsidRDefault="00006D18" w:rsidP="00006D18">
      <w:pPr>
        <w:rPr>
          <w:rFonts w:ascii="Arial Narrow" w:hAnsi="Arial Narrow" w:cs="Arial"/>
          <w:sz w:val="22"/>
          <w:szCs w:val="22"/>
        </w:rPr>
      </w:pPr>
    </w:p>
    <w:p w14:paraId="0B382D39" w14:textId="77777777" w:rsidR="00006D18" w:rsidRDefault="00006D18" w:rsidP="00006D18">
      <w:pPr>
        <w:rPr>
          <w:rFonts w:ascii="Arial Narrow" w:hAnsi="Arial Narrow" w:cs="Arial"/>
          <w:sz w:val="22"/>
          <w:szCs w:val="22"/>
        </w:rPr>
      </w:pPr>
      <w:r w:rsidRPr="00006D18">
        <w:rPr>
          <w:rFonts w:ascii="Arial Narrow" w:hAnsi="Arial Narrow" w:cs="Arial"/>
          <w:sz w:val="22"/>
          <w:szCs w:val="22"/>
        </w:rPr>
        <w:t xml:space="preserve">The funds are subject to the service standards and reporting requirements applicable to funds received under OCA MHFIT. </w:t>
      </w:r>
    </w:p>
    <w:p w14:paraId="751CEEB1" w14:textId="77777777" w:rsidR="00006D18" w:rsidRDefault="00006D18" w:rsidP="00006D18">
      <w:pPr>
        <w:rPr>
          <w:rFonts w:ascii="Arial Narrow" w:hAnsi="Arial Narrow" w:cs="Arial"/>
          <w:sz w:val="22"/>
          <w:szCs w:val="22"/>
        </w:rPr>
      </w:pPr>
    </w:p>
    <w:p w14:paraId="74D5F562" w14:textId="71FDE81F" w:rsidR="00015477" w:rsidRDefault="00006D18" w:rsidP="00006D18">
      <w:pPr>
        <w:rPr>
          <w:rFonts w:ascii="Arial Narrow" w:hAnsi="Arial Narrow" w:cs="Arial"/>
          <w:sz w:val="22"/>
          <w:szCs w:val="22"/>
        </w:rPr>
      </w:pPr>
      <w:r w:rsidRPr="00006D18">
        <w:rPr>
          <w:rFonts w:ascii="Arial Narrow" w:hAnsi="Arial Narrow" w:cs="Arial"/>
          <w:sz w:val="22"/>
          <w:szCs w:val="22"/>
        </w:rPr>
        <w:t>Allowable costs associated with these funds must be incurred no later than December 31, 2021.</w:t>
      </w:r>
    </w:p>
    <w:p w14:paraId="467F7017" w14:textId="77777777" w:rsidR="00C22DCB" w:rsidRDefault="00C22DCB" w:rsidP="00C22DCB">
      <w:pPr>
        <w:rPr>
          <w:rFonts w:ascii="Arial Narrow" w:hAnsi="Arial Narrow"/>
          <w:sz w:val="22"/>
          <w:szCs w:val="22"/>
        </w:rPr>
      </w:pPr>
    </w:p>
    <w:p w14:paraId="4F33ACE8"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0C7D2750" w14:textId="77777777" w:rsidR="00015477" w:rsidRDefault="00015477" w:rsidP="00015477">
      <w:pPr>
        <w:rPr>
          <w:rFonts w:ascii="Arial Narrow" w:hAnsi="Arial Narrow"/>
          <w:sz w:val="22"/>
          <w:szCs w:val="22"/>
        </w:rPr>
      </w:pPr>
    </w:p>
    <w:p w14:paraId="35B902EE" w14:textId="77777777" w:rsidR="002A2E79" w:rsidRPr="002A2E79" w:rsidRDefault="00015477" w:rsidP="003E4FF4">
      <w:pPr>
        <w:tabs>
          <w:tab w:val="center" w:pos="4320"/>
          <w:tab w:val="right" w:pos="8640"/>
        </w:tabs>
        <w:rPr>
          <w:rFonts w:ascii="Arial Narrow" w:hAnsi="Arial Narrow"/>
          <w:sz w:val="22"/>
          <w:szCs w:val="22"/>
        </w:rPr>
      </w:pPr>
      <w:bookmarkStart w:id="4" w:name="_Hlk47338282"/>
      <w:r w:rsidRPr="0012435C">
        <w:rPr>
          <w:rFonts w:ascii="Arial Narrow" w:hAnsi="Arial Narrow"/>
          <w:b/>
          <w:sz w:val="22"/>
          <w:szCs w:val="22"/>
          <w:u w:val="single"/>
        </w:rPr>
        <w:t>MS</w:t>
      </w:r>
      <w:r w:rsidR="00C22DCB">
        <w:rPr>
          <w:rFonts w:ascii="Arial Narrow" w:hAnsi="Arial Narrow"/>
          <w:b/>
          <w:sz w:val="22"/>
          <w:szCs w:val="22"/>
          <w:u w:val="single"/>
        </w:rPr>
        <w:t>CAS</w:t>
      </w:r>
      <w:r w:rsidRPr="0012435C">
        <w:rPr>
          <w:rFonts w:ascii="Arial Narrow" w:hAnsi="Arial Narrow"/>
          <w:b/>
          <w:sz w:val="22"/>
          <w:szCs w:val="22"/>
          <w:u w:val="single"/>
        </w:rPr>
        <w:t xml:space="preserve"> - </w:t>
      </w:r>
      <w:bookmarkEnd w:id="4"/>
      <w:r w:rsidR="00C22DCB" w:rsidRPr="00C22DCB">
        <w:rPr>
          <w:rFonts w:ascii="Arial Narrow" w:hAnsi="Arial Narrow"/>
          <w:b/>
          <w:sz w:val="22"/>
          <w:szCs w:val="22"/>
          <w:u w:val="single"/>
        </w:rPr>
        <w:t xml:space="preserve">ME NAS/SEN Care Coordination – CARES ACT </w:t>
      </w:r>
      <w:r w:rsidR="00C22DCB">
        <w:rPr>
          <w:rFonts w:ascii="Arial Narrow" w:hAnsi="Arial Narrow"/>
          <w:b/>
          <w:sz w:val="22"/>
          <w:szCs w:val="22"/>
          <w:u w:val="single"/>
        </w:rPr>
        <w:t>–</w:t>
      </w:r>
      <w:r w:rsidR="00C22DCB" w:rsidRPr="00C22DCB">
        <w:rPr>
          <w:rFonts w:ascii="Arial Narrow" w:hAnsi="Arial Narrow"/>
          <w:b/>
          <w:sz w:val="22"/>
          <w:szCs w:val="22"/>
          <w:u w:val="single"/>
        </w:rPr>
        <w:t xml:space="preserve"> Providers</w:t>
      </w:r>
      <w:r w:rsidR="00C22DCB" w:rsidRPr="00C22DCB">
        <w:rPr>
          <w:rFonts w:ascii="Arial Narrow" w:hAnsi="Arial Narrow"/>
          <w:bCs/>
          <w:sz w:val="22"/>
          <w:szCs w:val="22"/>
        </w:rPr>
        <w:t xml:space="preserve"> </w:t>
      </w:r>
      <w:r w:rsidRPr="0012435C">
        <w:rPr>
          <w:rFonts w:ascii="Arial Narrow" w:hAnsi="Arial Narrow"/>
          <w:sz w:val="22"/>
          <w:szCs w:val="22"/>
        </w:rPr>
        <w:t xml:space="preserve">– </w:t>
      </w:r>
      <w:r w:rsidR="00C22DCB" w:rsidRPr="00C22DCB">
        <w:rPr>
          <w:rFonts w:ascii="Arial Narrow" w:hAnsi="Arial Narrow" w:cs="Arial"/>
          <w:sz w:val="22"/>
          <w:szCs w:val="22"/>
        </w:rPr>
        <w:t xml:space="preserve">This cost pool captures the allowable costs of the following supplemental Network Service Provider Care Coordination functions identified in contracts under the CARES Act Allocation Plan. </w:t>
      </w:r>
    </w:p>
    <w:p w14:paraId="2F726E67" w14:textId="6BDF17EE" w:rsidR="002A2E79" w:rsidRDefault="00C22DCB" w:rsidP="003E4FF4">
      <w:pPr>
        <w:pStyle w:val="ListParagraph"/>
        <w:numPr>
          <w:ilvl w:val="0"/>
          <w:numId w:val="37"/>
        </w:numPr>
        <w:tabs>
          <w:tab w:val="center" w:pos="4320"/>
          <w:tab w:val="right" w:pos="8640"/>
        </w:tabs>
        <w:rPr>
          <w:rFonts w:ascii="Arial Narrow" w:hAnsi="Arial Narrow"/>
        </w:rPr>
      </w:pPr>
      <w:r w:rsidRPr="003E4FF4">
        <w:rPr>
          <w:rFonts w:ascii="Arial Narrow" w:hAnsi="Arial Narrow"/>
        </w:rPr>
        <w:t>Care Coordination functions for families with infants experiencing Neonatal Abstinence Syndrome (NAS) or Substance Exposed Newborn (SEN)</w:t>
      </w:r>
    </w:p>
    <w:p w14:paraId="13806189" w14:textId="68A5F51A" w:rsidR="002A2E79" w:rsidRDefault="00C22DCB" w:rsidP="003E4FF4">
      <w:pPr>
        <w:pStyle w:val="ListParagraph"/>
        <w:numPr>
          <w:ilvl w:val="0"/>
          <w:numId w:val="37"/>
        </w:numPr>
        <w:tabs>
          <w:tab w:val="center" w:pos="4320"/>
          <w:tab w:val="right" w:pos="8640"/>
        </w:tabs>
        <w:rPr>
          <w:rFonts w:ascii="Arial Narrow" w:hAnsi="Arial Narrow"/>
        </w:rPr>
      </w:pPr>
      <w:r w:rsidRPr="003E4FF4">
        <w:rPr>
          <w:rFonts w:ascii="Arial Narrow" w:hAnsi="Arial Narrow"/>
        </w:rPr>
        <w:t xml:space="preserve">NAS/SEN Housing and Employment Coordinators </w:t>
      </w:r>
    </w:p>
    <w:p w14:paraId="3C16816A" w14:textId="6B6FD741" w:rsidR="00C22DCB" w:rsidRPr="003E4FF4" w:rsidRDefault="00C22DCB" w:rsidP="003E4FF4">
      <w:pPr>
        <w:pStyle w:val="ListParagraph"/>
        <w:numPr>
          <w:ilvl w:val="0"/>
          <w:numId w:val="37"/>
        </w:numPr>
        <w:tabs>
          <w:tab w:val="center" w:pos="4320"/>
          <w:tab w:val="right" w:pos="8640"/>
        </w:tabs>
        <w:spacing w:after="0"/>
        <w:rPr>
          <w:rFonts w:ascii="Arial Narrow" w:hAnsi="Arial Narrow"/>
        </w:rPr>
      </w:pPr>
      <w:r w:rsidRPr="003E4FF4">
        <w:rPr>
          <w:rFonts w:ascii="Arial Narrow" w:hAnsi="Arial Narrow"/>
        </w:rPr>
        <w:t xml:space="preserve">NAS/SEN Peer Support Coordinators </w:t>
      </w:r>
    </w:p>
    <w:p w14:paraId="34B127FE" w14:textId="77777777" w:rsidR="002A2E79" w:rsidRDefault="002A2E79" w:rsidP="00C22DCB">
      <w:pPr>
        <w:rPr>
          <w:rFonts w:ascii="Arial Narrow" w:hAnsi="Arial Narrow" w:cs="Arial"/>
          <w:sz w:val="22"/>
          <w:szCs w:val="22"/>
        </w:rPr>
      </w:pPr>
    </w:p>
    <w:p w14:paraId="466F832B" w14:textId="0B3CC07D" w:rsidR="00C22DCB" w:rsidRPr="00C22DCB" w:rsidRDefault="00C22DCB" w:rsidP="00C22DCB">
      <w:pPr>
        <w:rPr>
          <w:rFonts w:ascii="Arial Narrow" w:hAnsi="Arial Narrow" w:cs="Arial"/>
          <w:sz w:val="22"/>
          <w:szCs w:val="22"/>
        </w:rPr>
      </w:pPr>
      <w:r w:rsidRPr="00C22DCB">
        <w:rPr>
          <w:rFonts w:ascii="Arial Narrow" w:hAnsi="Arial Narrow" w:cs="Arial"/>
          <w:sz w:val="22"/>
          <w:szCs w:val="22"/>
        </w:rPr>
        <w:t xml:space="preserve">The funds must be used to supplement any existing Care Coordination funding under Managing Entity contracts. </w:t>
      </w:r>
    </w:p>
    <w:p w14:paraId="3F07E349" w14:textId="77777777" w:rsidR="00C22DCB" w:rsidRPr="00C22DCB" w:rsidRDefault="00C22DCB" w:rsidP="00C22DCB">
      <w:pPr>
        <w:rPr>
          <w:rFonts w:ascii="Arial Narrow" w:hAnsi="Arial Narrow" w:cs="Arial"/>
          <w:sz w:val="22"/>
          <w:szCs w:val="22"/>
        </w:rPr>
      </w:pPr>
    </w:p>
    <w:p w14:paraId="2CA7391E" w14:textId="77777777" w:rsidR="00C22DCB" w:rsidRPr="00C22DCB" w:rsidRDefault="00C22DCB" w:rsidP="00C22DCB">
      <w:pPr>
        <w:rPr>
          <w:rFonts w:ascii="Arial Narrow" w:hAnsi="Arial Narrow" w:cs="Arial"/>
          <w:sz w:val="22"/>
          <w:szCs w:val="22"/>
        </w:rPr>
      </w:pPr>
      <w:r w:rsidRPr="00C22DCB">
        <w:rPr>
          <w:rFonts w:ascii="Arial Narrow" w:hAnsi="Arial Narrow" w:cs="Arial"/>
          <w:sz w:val="22"/>
          <w:szCs w:val="22"/>
        </w:rPr>
        <w:lastRenderedPageBreak/>
        <w:t>Allowable costs associated with these funds must be incurred no later than December 31, 2021.</w:t>
      </w:r>
    </w:p>
    <w:p w14:paraId="2028E539" w14:textId="26470652" w:rsidR="0012435C" w:rsidRDefault="0012435C" w:rsidP="00C22DCB">
      <w:pPr>
        <w:rPr>
          <w:rFonts w:ascii="Arial Narrow" w:hAnsi="Arial Narrow"/>
          <w:sz w:val="22"/>
          <w:szCs w:val="22"/>
        </w:rPr>
      </w:pPr>
    </w:p>
    <w:p w14:paraId="5E69AB0A" w14:textId="77777777" w:rsidR="00015477" w:rsidRDefault="00015477" w:rsidP="00015477">
      <w:pPr>
        <w:rPr>
          <w:rFonts w:ascii="Arial Narrow" w:hAnsi="Arial Narrow"/>
          <w:i/>
          <w:color w:val="000080"/>
          <w:sz w:val="22"/>
          <w:szCs w:val="22"/>
          <w:highlight w:val="yellow"/>
        </w:rPr>
      </w:pPr>
      <w:r w:rsidRPr="00837BFA">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37BFA">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837BFA">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16D391F3" w14:textId="77777777" w:rsidR="00015477" w:rsidRDefault="00015477" w:rsidP="00015477">
      <w:pPr>
        <w:rPr>
          <w:rFonts w:ascii="Arial Narrow" w:hAnsi="Arial Narrow"/>
          <w:i/>
          <w:color w:val="000080"/>
          <w:sz w:val="22"/>
          <w:szCs w:val="22"/>
        </w:rPr>
      </w:pPr>
    </w:p>
    <w:p w14:paraId="7CF15A8D" w14:textId="77777777"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8"/>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5" w:name="_Toc55896542"/>
      <w:r w:rsidRPr="000901BE">
        <w:rPr>
          <w:rFonts w:ascii="Arial Narrow" w:hAnsi="Arial Narrow"/>
        </w:rPr>
        <w:lastRenderedPageBreak/>
        <w:t>Attachment II – Chart of Accounts for Accounting and Data Systems</w:t>
      </w:r>
      <w:bookmarkEnd w:id="5"/>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3B2A4" w14:textId="77777777" w:rsidR="00F2292D" w:rsidRDefault="00F2292D">
      <w:r>
        <w:separator/>
      </w:r>
    </w:p>
  </w:endnote>
  <w:endnote w:type="continuationSeparator" w:id="0">
    <w:p w14:paraId="4946ADD7" w14:textId="77777777" w:rsidR="00F2292D" w:rsidRDefault="00F2292D">
      <w:r>
        <w:continuationSeparator/>
      </w:r>
    </w:p>
  </w:endnote>
  <w:endnote w:type="continuationNotice" w:id="1">
    <w:p w14:paraId="745B76F0" w14:textId="77777777" w:rsidR="00F2292D" w:rsidRDefault="00F22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4586E567" w:rsidR="00D54A45" w:rsidRPr="00301525" w:rsidRDefault="00D54A45" w:rsidP="00301525">
    <w:pPr>
      <w:pStyle w:val="Footer"/>
    </w:pPr>
    <w:r>
      <w:t xml:space="preserve">Version FY 20-21 </w:t>
    </w:r>
    <w:r w:rsidR="000C1352">
      <w:t xml:space="preserve">February </w:t>
    </w:r>
    <w:r w:rsidR="00662B64">
      <w:t>10</w:t>
    </w:r>
    <w:r>
      <w:t>, 202</w:t>
    </w:r>
    <w:r w:rsidR="000C1352">
      <w:t>1</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C1A6" w14:textId="77777777" w:rsidR="00F2292D" w:rsidRDefault="00F2292D">
      <w:r>
        <w:separator/>
      </w:r>
    </w:p>
  </w:footnote>
  <w:footnote w:type="continuationSeparator" w:id="0">
    <w:p w14:paraId="609D9225" w14:textId="77777777" w:rsidR="00F2292D" w:rsidRDefault="00F2292D">
      <w:r>
        <w:continuationSeparator/>
      </w:r>
    </w:p>
  </w:footnote>
  <w:footnote w:type="continuationNotice" w:id="1">
    <w:p w14:paraId="4F4AD505" w14:textId="77777777" w:rsidR="00F2292D" w:rsidRDefault="00F229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73913">
    <w:abstractNumId w:val="1"/>
  </w:num>
  <w:num w:numId="2" w16cid:durableId="1043098632">
    <w:abstractNumId w:val="16"/>
  </w:num>
  <w:num w:numId="3" w16cid:durableId="1633365551">
    <w:abstractNumId w:val="32"/>
  </w:num>
  <w:num w:numId="4" w16cid:durableId="220485528">
    <w:abstractNumId w:val="35"/>
  </w:num>
  <w:num w:numId="5" w16cid:durableId="159009438">
    <w:abstractNumId w:val="31"/>
  </w:num>
  <w:num w:numId="6" w16cid:durableId="258413297">
    <w:abstractNumId w:val="12"/>
  </w:num>
  <w:num w:numId="7" w16cid:durableId="1088379831">
    <w:abstractNumId w:val="2"/>
  </w:num>
  <w:num w:numId="8" w16cid:durableId="1580675360">
    <w:abstractNumId w:val="5"/>
  </w:num>
  <w:num w:numId="9" w16cid:durableId="159275234">
    <w:abstractNumId w:val="3"/>
  </w:num>
  <w:num w:numId="10" w16cid:durableId="1805005295">
    <w:abstractNumId w:val="25"/>
  </w:num>
  <w:num w:numId="11" w16cid:durableId="38095806">
    <w:abstractNumId w:val="23"/>
  </w:num>
  <w:num w:numId="12" w16cid:durableId="482238154">
    <w:abstractNumId w:val="4"/>
  </w:num>
  <w:num w:numId="13" w16cid:durableId="585921769">
    <w:abstractNumId w:val="27"/>
  </w:num>
  <w:num w:numId="14" w16cid:durableId="228346179">
    <w:abstractNumId w:val="33"/>
  </w:num>
  <w:num w:numId="15" w16cid:durableId="1129203320">
    <w:abstractNumId w:val="15"/>
  </w:num>
  <w:num w:numId="16" w16cid:durableId="521864612">
    <w:abstractNumId w:val="7"/>
  </w:num>
  <w:num w:numId="17" w16cid:durableId="1095856744">
    <w:abstractNumId w:val="30"/>
  </w:num>
  <w:num w:numId="18" w16cid:durableId="985280641">
    <w:abstractNumId w:val="8"/>
  </w:num>
  <w:num w:numId="19" w16cid:durableId="911622521">
    <w:abstractNumId w:val="17"/>
  </w:num>
  <w:num w:numId="20" w16cid:durableId="1397320240">
    <w:abstractNumId w:val="34"/>
  </w:num>
  <w:num w:numId="21" w16cid:durableId="2109695985">
    <w:abstractNumId w:val="36"/>
  </w:num>
  <w:num w:numId="22" w16cid:durableId="157889426">
    <w:abstractNumId w:val="6"/>
  </w:num>
  <w:num w:numId="23" w16cid:durableId="1947762076">
    <w:abstractNumId w:val="19"/>
  </w:num>
  <w:num w:numId="24" w16cid:durableId="379061628">
    <w:abstractNumId w:val="20"/>
  </w:num>
  <w:num w:numId="25" w16cid:durableId="1369258485">
    <w:abstractNumId w:val="11"/>
  </w:num>
  <w:num w:numId="26" w16cid:durableId="1772042910">
    <w:abstractNumId w:val="10"/>
  </w:num>
  <w:num w:numId="27" w16cid:durableId="1869172161">
    <w:abstractNumId w:val="29"/>
  </w:num>
  <w:num w:numId="28" w16cid:durableId="304438305">
    <w:abstractNumId w:val="14"/>
  </w:num>
  <w:num w:numId="29" w16cid:durableId="488979969">
    <w:abstractNumId w:val="21"/>
  </w:num>
  <w:num w:numId="30" w16cid:durableId="161893976">
    <w:abstractNumId w:val="9"/>
  </w:num>
  <w:num w:numId="31" w16cid:durableId="205140146">
    <w:abstractNumId w:val="26"/>
  </w:num>
  <w:num w:numId="32" w16cid:durableId="496506321">
    <w:abstractNumId w:val="28"/>
  </w:num>
  <w:num w:numId="33" w16cid:durableId="993607331">
    <w:abstractNumId w:val="18"/>
  </w:num>
  <w:num w:numId="34" w16cid:durableId="920067560">
    <w:abstractNumId w:val="13"/>
  </w:num>
  <w:num w:numId="35" w16cid:durableId="1708556226">
    <w:abstractNumId w:val="22"/>
  </w:num>
  <w:num w:numId="36" w16cid:durableId="137843018">
    <w:abstractNumId w:val="24"/>
  </w:num>
  <w:num w:numId="37" w16cid:durableId="56815406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4633"/>
    <w:rsid w:val="00055403"/>
    <w:rsid w:val="00056CF8"/>
    <w:rsid w:val="0005710E"/>
    <w:rsid w:val="00062B2B"/>
    <w:rsid w:val="00066390"/>
    <w:rsid w:val="0006778B"/>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3720B"/>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37E"/>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1292"/>
    <w:rsid w:val="00511650"/>
    <w:rsid w:val="00511B58"/>
    <w:rsid w:val="00513D1D"/>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6FC5"/>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B6D"/>
    <w:rsid w:val="008D5811"/>
    <w:rsid w:val="008D7C0F"/>
    <w:rsid w:val="008E134E"/>
    <w:rsid w:val="008E2201"/>
    <w:rsid w:val="008E3A04"/>
    <w:rsid w:val="008E3D50"/>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538D"/>
    <w:rsid w:val="00B77983"/>
    <w:rsid w:val="00B80B00"/>
    <w:rsid w:val="00B80E8E"/>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C8B"/>
    <w:rsid w:val="00C2291B"/>
    <w:rsid w:val="00C22DCB"/>
    <w:rsid w:val="00C23040"/>
    <w:rsid w:val="00C2456C"/>
    <w:rsid w:val="00C24FA8"/>
    <w:rsid w:val="00C251C9"/>
    <w:rsid w:val="00C2701A"/>
    <w:rsid w:val="00C32AB6"/>
    <w:rsid w:val="00C35C53"/>
    <w:rsid w:val="00C362E3"/>
    <w:rsid w:val="00C43DE0"/>
    <w:rsid w:val="00C4534B"/>
    <w:rsid w:val="00C462FA"/>
    <w:rsid w:val="00C4661D"/>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EB1"/>
    <w:rsid w:val="00D70224"/>
    <w:rsid w:val="00D720F0"/>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92D"/>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4B560-1ACA-49A7-B731-60AA81A1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3114</Words>
  <Characters>17753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20826</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Template 14 - Cost Allocation Plan Addendum 2</dc:title>
  <dc:subject>Minimum Service Requirements</dc:subject>
  <dc:creator/>
  <cp:lastModifiedBy/>
  <cp:revision>1</cp:revision>
  <cp:lastPrinted>2009-03-11T17:40:00Z</cp:lastPrinted>
  <dcterms:created xsi:type="dcterms:W3CDTF">2021-02-10T14:48:00Z</dcterms:created>
  <dcterms:modified xsi:type="dcterms:W3CDTF">2025-06-11T18:31:00Z</dcterms:modified>
</cp:coreProperties>
</file>