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3ACB" w14:textId="77777777" w:rsidR="00BC672A" w:rsidRPr="00644486" w:rsidRDefault="00D46376" w:rsidP="00E25D17">
      <w:pPr>
        <w:widowControl w:val="0"/>
        <w:autoSpaceDE w:val="0"/>
        <w:autoSpaceDN w:val="0"/>
        <w:adjustRightInd w:val="0"/>
        <w:jc w:val="center"/>
        <w:rPr>
          <w:b/>
        </w:rPr>
      </w:pPr>
      <w:r w:rsidRPr="00E25D17">
        <w:rPr>
          <w:b/>
          <w:noProof/>
          <w:sz w:val="32"/>
        </w:rPr>
        <mc:AlternateContent>
          <mc:Choice Requires="wpg">
            <w:drawing>
              <wp:anchor distT="0" distB="0" distL="114300" distR="114300" simplePos="0" relativeHeight="251662336" behindDoc="0" locked="0" layoutInCell="1" allowOverlap="1" wp14:anchorId="61181D4C" wp14:editId="7528E444">
                <wp:simplePos x="0" y="0"/>
                <wp:positionH relativeFrom="column">
                  <wp:posOffset>-828675</wp:posOffset>
                </wp:positionH>
                <wp:positionV relativeFrom="page">
                  <wp:posOffset>1162050</wp:posOffset>
                </wp:positionV>
                <wp:extent cx="1745615" cy="8848725"/>
                <wp:effectExtent l="0" t="0" r="26035" b="2857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8487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0E1EF" w14:textId="77777777"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888557" w14:textId="77777777" w:rsidR="005F7D72" w:rsidRDefault="005F7D72" w:rsidP="00E36D0E">
                              <w:pPr>
                                <w:rPr>
                                  <w:sz w:val="18"/>
                                  <w:szCs w:val="18"/>
                                </w:rPr>
                              </w:pPr>
                            </w:p>
                            <w:p w14:paraId="0F700338" w14:textId="77777777"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5738400D" w14:textId="77777777" w:rsidR="00E36D0E" w:rsidRPr="00F66468" w:rsidRDefault="00E36D0E" w:rsidP="00E36D0E">
                              <w:pPr>
                                <w:rPr>
                                  <w:sz w:val="18"/>
                                  <w:szCs w:val="18"/>
                                </w:rPr>
                              </w:pPr>
                              <w:r w:rsidRPr="00F66468">
                                <w:rPr>
                                  <w:sz w:val="18"/>
                                  <w:szCs w:val="18"/>
                                </w:rPr>
                                <w:t>Chair</w:t>
                              </w:r>
                            </w:p>
                            <w:p w14:paraId="23FE2238" w14:textId="77777777" w:rsidR="00E36D0E" w:rsidRDefault="00E36D0E" w:rsidP="00E36D0E">
                              <w:pPr>
                                <w:rPr>
                                  <w:sz w:val="18"/>
                                  <w:szCs w:val="18"/>
                                </w:rPr>
                              </w:pPr>
                            </w:p>
                            <w:p w14:paraId="67737C9B" w14:textId="77777777" w:rsidR="005F7D72" w:rsidRPr="00F66468" w:rsidRDefault="005F7D72" w:rsidP="00E36D0E">
                              <w:pPr>
                                <w:rPr>
                                  <w:sz w:val="18"/>
                                  <w:szCs w:val="18"/>
                                </w:rPr>
                              </w:pPr>
                              <w:r>
                                <w:rPr>
                                  <w:sz w:val="18"/>
                                  <w:szCs w:val="18"/>
                                </w:rPr>
                                <w:t>Ann Berner</w:t>
                              </w:r>
                            </w:p>
                            <w:p w14:paraId="54804456" w14:textId="77777777" w:rsidR="00E36D0E" w:rsidRPr="00F66468" w:rsidRDefault="005F7D72" w:rsidP="00E36D0E">
                              <w:pPr>
                                <w:rPr>
                                  <w:sz w:val="18"/>
                                  <w:szCs w:val="18"/>
                                </w:rPr>
                              </w:pPr>
                              <w:r>
                                <w:rPr>
                                  <w:sz w:val="18"/>
                                  <w:szCs w:val="18"/>
                                </w:rPr>
                                <w:t>Speaker of the House Appointee</w:t>
                              </w:r>
                            </w:p>
                            <w:p w14:paraId="57CA8503" w14:textId="77777777" w:rsidR="00E36D0E" w:rsidRPr="00F66468" w:rsidRDefault="00E36D0E" w:rsidP="00E36D0E">
                              <w:pPr>
                                <w:rPr>
                                  <w:sz w:val="18"/>
                                  <w:szCs w:val="18"/>
                                </w:rPr>
                              </w:pPr>
                            </w:p>
                            <w:p w14:paraId="0F5DA1E7" w14:textId="77777777" w:rsidR="00E36D0E" w:rsidRPr="00F66468" w:rsidRDefault="005F7D72" w:rsidP="00E36D0E">
                              <w:pPr>
                                <w:rPr>
                                  <w:sz w:val="18"/>
                                  <w:szCs w:val="18"/>
                                </w:rPr>
                              </w:pPr>
                              <w:r>
                                <w:rPr>
                                  <w:sz w:val="18"/>
                                  <w:szCs w:val="18"/>
                                </w:rPr>
                                <w:t>Representative Christine Hunschofsky</w:t>
                              </w:r>
                            </w:p>
                            <w:p w14:paraId="1618DE48" w14:textId="77777777" w:rsidR="00E36D0E" w:rsidRPr="00F66468" w:rsidRDefault="005F7D72" w:rsidP="00E36D0E">
                              <w:pPr>
                                <w:rPr>
                                  <w:sz w:val="18"/>
                                  <w:szCs w:val="18"/>
                                </w:rPr>
                              </w:pPr>
                              <w:r>
                                <w:rPr>
                                  <w:sz w:val="18"/>
                                  <w:szCs w:val="18"/>
                                </w:rPr>
                                <w:t>Speaker of the House Appointee</w:t>
                              </w:r>
                            </w:p>
                            <w:p w14:paraId="53142EF2" w14:textId="77777777" w:rsidR="00E36D0E" w:rsidRDefault="00E36D0E" w:rsidP="00E36D0E">
                              <w:pPr>
                                <w:rPr>
                                  <w:sz w:val="18"/>
                                  <w:szCs w:val="18"/>
                                </w:rPr>
                              </w:pPr>
                            </w:p>
                            <w:p w14:paraId="4859DBFF" w14:textId="77777777" w:rsidR="005F7D72" w:rsidRPr="00F66468" w:rsidRDefault="005F7D72" w:rsidP="00E36D0E">
                              <w:pPr>
                                <w:rPr>
                                  <w:sz w:val="18"/>
                                  <w:szCs w:val="18"/>
                                </w:rPr>
                              </w:pPr>
                              <w:r>
                                <w:rPr>
                                  <w:sz w:val="18"/>
                                  <w:szCs w:val="18"/>
                                </w:rPr>
                                <w:t>Clara Reynolds</w:t>
                              </w:r>
                            </w:p>
                            <w:p w14:paraId="3A59968F" w14:textId="77777777" w:rsidR="00E36D0E" w:rsidRPr="00F66468" w:rsidRDefault="005F7D72" w:rsidP="00E36D0E">
                              <w:pPr>
                                <w:rPr>
                                  <w:sz w:val="18"/>
                                  <w:szCs w:val="18"/>
                                </w:rPr>
                              </w:pPr>
                              <w:r>
                                <w:rPr>
                                  <w:sz w:val="18"/>
                                  <w:szCs w:val="18"/>
                                </w:rPr>
                                <w:t>Governor Appointee</w:t>
                              </w:r>
                            </w:p>
                            <w:p w14:paraId="19F1CC62" w14:textId="77777777" w:rsidR="00E36D0E" w:rsidRPr="00F66468" w:rsidRDefault="00E36D0E" w:rsidP="00E36D0E">
                              <w:pPr>
                                <w:rPr>
                                  <w:sz w:val="18"/>
                                  <w:szCs w:val="18"/>
                                </w:rPr>
                              </w:pPr>
                            </w:p>
                            <w:p w14:paraId="6C3A9CAC" w14:textId="77777777" w:rsidR="00E36D0E" w:rsidRPr="00F66468" w:rsidRDefault="005F7D72" w:rsidP="00E36D0E">
                              <w:pPr>
                                <w:rPr>
                                  <w:sz w:val="18"/>
                                  <w:szCs w:val="18"/>
                                </w:rPr>
                              </w:pPr>
                              <w:r>
                                <w:rPr>
                                  <w:sz w:val="18"/>
                                  <w:szCs w:val="18"/>
                                </w:rPr>
                                <w:t xml:space="preserve">Senator Darryl </w:t>
                              </w:r>
                              <w:proofErr w:type="spellStart"/>
                              <w:r>
                                <w:rPr>
                                  <w:sz w:val="18"/>
                                  <w:szCs w:val="18"/>
                                </w:rPr>
                                <w:t>Rouson</w:t>
                              </w:r>
                              <w:proofErr w:type="spellEnd"/>
                            </w:p>
                            <w:p w14:paraId="1F9960DB" w14:textId="77777777" w:rsidR="00E36D0E" w:rsidRPr="00F66468" w:rsidRDefault="005F7D72" w:rsidP="00E36D0E">
                              <w:pPr>
                                <w:rPr>
                                  <w:sz w:val="18"/>
                                  <w:szCs w:val="18"/>
                                </w:rPr>
                              </w:pPr>
                              <w:r>
                                <w:rPr>
                                  <w:sz w:val="18"/>
                                  <w:szCs w:val="18"/>
                                </w:rPr>
                                <w:t>President of the Senate Appointee</w:t>
                              </w:r>
                            </w:p>
                            <w:p w14:paraId="5A257A76" w14:textId="77777777" w:rsidR="00E36D0E" w:rsidRPr="00F66468" w:rsidRDefault="00E36D0E" w:rsidP="00E36D0E">
                              <w:pPr>
                                <w:rPr>
                                  <w:sz w:val="18"/>
                                  <w:szCs w:val="18"/>
                                </w:rPr>
                              </w:pPr>
                            </w:p>
                            <w:p w14:paraId="6AD7F6F4" w14:textId="77777777" w:rsidR="00E36D0E" w:rsidRPr="00F66468" w:rsidRDefault="005F7D72" w:rsidP="00E36D0E">
                              <w:pPr>
                                <w:rPr>
                                  <w:sz w:val="18"/>
                                  <w:szCs w:val="18"/>
                                </w:rPr>
                              </w:pPr>
                              <w:r>
                                <w:rPr>
                                  <w:sz w:val="18"/>
                                  <w:szCs w:val="18"/>
                                </w:rPr>
                                <w:t xml:space="preserve">Doug </w:t>
                              </w:r>
                              <w:r w:rsidR="0021649A">
                                <w:rPr>
                                  <w:sz w:val="18"/>
                                  <w:szCs w:val="18"/>
                                </w:rPr>
                                <w:t>Leonardo</w:t>
                              </w:r>
                            </w:p>
                            <w:p w14:paraId="7A29D2AB" w14:textId="77777777" w:rsidR="00E36D0E" w:rsidRPr="00F66468" w:rsidRDefault="005F7D72" w:rsidP="00E36D0E">
                              <w:pPr>
                                <w:rPr>
                                  <w:sz w:val="18"/>
                                  <w:szCs w:val="18"/>
                                </w:rPr>
                              </w:pPr>
                              <w:r>
                                <w:rPr>
                                  <w:sz w:val="18"/>
                                  <w:szCs w:val="18"/>
                                </w:rPr>
                                <w:t>President of the Senate</w:t>
                              </w:r>
                            </w:p>
                            <w:p w14:paraId="3183D6D8" w14:textId="77777777" w:rsidR="00E36D0E" w:rsidRPr="00F66468" w:rsidRDefault="00E36D0E" w:rsidP="00E36D0E">
                              <w:pPr>
                                <w:rPr>
                                  <w:sz w:val="18"/>
                                  <w:szCs w:val="18"/>
                                </w:rPr>
                              </w:pPr>
                            </w:p>
                            <w:p w14:paraId="29D5E587" w14:textId="77777777"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0DD32358" w14:textId="77777777" w:rsidR="00E36D0E" w:rsidRPr="00F66468" w:rsidRDefault="00792A3C" w:rsidP="00E36D0E">
                              <w:pPr>
                                <w:rPr>
                                  <w:sz w:val="18"/>
                                  <w:szCs w:val="18"/>
                                </w:rPr>
                              </w:pPr>
                              <w:r>
                                <w:rPr>
                                  <w:sz w:val="18"/>
                                  <w:szCs w:val="18"/>
                                </w:rPr>
                                <w:t>Governor Appointee</w:t>
                              </w:r>
                            </w:p>
                            <w:p w14:paraId="77FF9C64" w14:textId="77777777" w:rsidR="00E36D0E" w:rsidRPr="00F66468" w:rsidRDefault="00E36D0E" w:rsidP="00E36D0E">
                              <w:pPr>
                                <w:rPr>
                                  <w:sz w:val="18"/>
                                  <w:szCs w:val="18"/>
                                </w:rPr>
                              </w:pPr>
                            </w:p>
                            <w:p w14:paraId="241F95BA" w14:textId="77777777" w:rsidR="00E36D0E" w:rsidRPr="00F66468" w:rsidRDefault="00792A3C" w:rsidP="00E36D0E">
                              <w:pPr>
                                <w:rPr>
                                  <w:sz w:val="18"/>
                                  <w:szCs w:val="18"/>
                                </w:rPr>
                              </w:pPr>
                              <w:r>
                                <w:rPr>
                                  <w:sz w:val="18"/>
                                  <w:szCs w:val="18"/>
                                </w:rPr>
                                <w:t>Dr. Kathleen Moore</w:t>
                              </w:r>
                            </w:p>
                            <w:p w14:paraId="6ABFBB89" w14:textId="77777777" w:rsidR="00E36D0E" w:rsidRPr="00F66468" w:rsidRDefault="00792A3C" w:rsidP="00E36D0E">
                              <w:pPr>
                                <w:rPr>
                                  <w:sz w:val="18"/>
                                  <w:szCs w:val="18"/>
                                </w:rPr>
                              </w:pPr>
                              <w:r>
                                <w:rPr>
                                  <w:sz w:val="18"/>
                                  <w:szCs w:val="18"/>
                                </w:rPr>
                                <w:t>President of the Senate Appointee</w:t>
                              </w:r>
                            </w:p>
                            <w:p w14:paraId="588A7519" w14:textId="77777777" w:rsidR="00E36D0E" w:rsidRPr="00F66468" w:rsidRDefault="00E36D0E" w:rsidP="00E36D0E">
                              <w:pPr>
                                <w:rPr>
                                  <w:sz w:val="18"/>
                                  <w:szCs w:val="18"/>
                                </w:rPr>
                              </w:pPr>
                            </w:p>
                            <w:p w14:paraId="52BB235C" w14:textId="77777777" w:rsidR="00E36D0E" w:rsidRPr="00F66468" w:rsidRDefault="00792A3C" w:rsidP="00E36D0E">
                              <w:pPr>
                                <w:rPr>
                                  <w:sz w:val="18"/>
                                  <w:szCs w:val="18"/>
                                </w:rPr>
                              </w:pPr>
                              <w:r>
                                <w:rPr>
                                  <w:sz w:val="18"/>
                                  <w:szCs w:val="18"/>
                                </w:rPr>
                                <w:t>Dr. Kelly Gray-</w:t>
                              </w:r>
                              <w:proofErr w:type="spellStart"/>
                              <w:r>
                                <w:rPr>
                                  <w:sz w:val="18"/>
                                  <w:szCs w:val="18"/>
                                </w:rPr>
                                <w:t>Eurom</w:t>
                              </w:r>
                              <w:proofErr w:type="spellEnd"/>
                            </w:p>
                            <w:p w14:paraId="7048741C" w14:textId="77777777" w:rsidR="00E36D0E" w:rsidRDefault="00792A3C" w:rsidP="00E36D0E">
                              <w:pPr>
                                <w:rPr>
                                  <w:sz w:val="18"/>
                                  <w:szCs w:val="18"/>
                                </w:rPr>
                              </w:pPr>
                              <w:r>
                                <w:rPr>
                                  <w:sz w:val="18"/>
                                  <w:szCs w:val="18"/>
                                </w:rPr>
                                <w:t>Governor Appointee</w:t>
                              </w:r>
                              <w:r w:rsidR="00E36D0E" w:rsidRPr="00F66468">
                                <w:rPr>
                                  <w:sz w:val="18"/>
                                  <w:szCs w:val="18"/>
                                </w:rPr>
                                <w:t xml:space="preserve"> </w:t>
                              </w:r>
                            </w:p>
                            <w:p w14:paraId="269B4165" w14:textId="77777777" w:rsidR="00E36D0E" w:rsidRPr="00F66468" w:rsidRDefault="00E36D0E" w:rsidP="00E36D0E">
                              <w:pPr>
                                <w:rPr>
                                  <w:sz w:val="18"/>
                                  <w:szCs w:val="18"/>
                                </w:rPr>
                              </w:pPr>
                            </w:p>
                            <w:p w14:paraId="2D2896D6" w14:textId="77777777" w:rsidR="00E36D0E" w:rsidRPr="00F66468" w:rsidRDefault="00792A3C" w:rsidP="00E36D0E">
                              <w:pPr>
                                <w:rPr>
                                  <w:sz w:val="18"/>
                                  <w:szCs w:val="18"/>
                                </w:rPr>
                              </w:pPr>
                              <w:r>
                                <w:rPr>
                                  <w:sz w:val="18"/>
                                  <w:szCs w:val="18"/>
                                </w:rPr>
                                <w:t>Larry Rein</w:t>
                              </w:r>
                            </w:p>
                            <w:p w14:paraId="092F4CBD" w14:textId="77777777" w:rsidR="00E36D0E" w:rsidRPr="00F66468" w:rsidRDefault="00EB3464" w:rsidP="00E36D0E">
                              <w:pPr>
                                <w:rPr>
                                  <w:sz w:val="18"/>
                                  <w:szCs w:val="18"/>
                                </w:rPr>
                              </w:pPr>
                              <w:r>
                                <w:rPr>
                                  <w:sz w:val="18"/>
                                  <w:szCs w:val="18"/>
                                </w:rPr>
                                <w:t>Governor</w:t>
                              </w:r>
                              <w:r w:rsidR="00792A3C">
                                <w:rPr>
                                  <w:sz w:val="18"/>
                                  <w:szCs w:val="18"/>
                                </w:rPr>
                                <w:t xml:space="preserve"> Appointee</w:t>
                              </w:r>
                            </w:p>
                            <w:p w14:paraId="769F9C97" w14:textId="77777777" w:rsidR="00E36D0E" w:rsidRPr="00F66468" w:rsidRDefault="00E36D0E" w:rsidP="00E36D0E">
                              <w:pPr>
                                <w:rPr>
                                  <w:sz w:val="18"/>
                                  <w:szCs w:val="18"/>
                                </w:rPr>
                              </w:pPr>
                            </w:p>
                            <w:p w14:paraId="644733F4" w14:textId="77777777" w:rsidR="00E36D0E" w:rsidRPr="00F66468" w:rsidRDefault="00792A3C" w:rsidP="00E36D0E">
                              <w:pPr>
                                <w:rPr>
                                  <w:sz w:val="18"/>
                                  <w:szCs w:val="18"/>
                                </w:rPr>
                              </w:pPr>
                              <w:r>
                                <w:rPr>
                                  <w:sz w:val="18"/>
                                  <w:szCs w:val="18"/>
                                </w:rPr>
                                <w:t>Chief Judge Mark Mahon</w:t>
                              </w:r>
                            </w:p>
                            <w:p w14:paraId="1AA11573" w14:textId="77777777" w:rsidR="00E36D0E" w:rsidRDefault="00792A3C" w:rsidP="00E36D0E">
                              <w:pPr>
                                <w:rPr>
                                  <w:sz w:val="18"/>
                                  <w:szCs w:val="18"/>
                                </w:rPr>
                              </w:pPr>
                              <w:r>
                                <w:rPr>
                                  <w:sz w:val="18"/>
                                  <w:szCs w:val="18"/>
                                </w:rPr>
                                <w:t>Governor Appointee</w:t>
                              </w:r>
                            </w:p>
                            <w:p w14:paraId="30C08F48" w14:textId="77777777" w:rsidR="00792A3C" w:rsidRPr="00F66468" w:rsidRDefault="00792A3C" w:rsidP="00E36D0E">
                              <w:pPr>
                                <w:rPr>
                                  <w:sz w:val="18"/>
                                  <w:szCs w:val="18"/>
                                </w:rPr>
                              </w:pPr>
                            </w:p>
                            <w:p w14:paraId="664580F7" w14:textId="77777777" w:rsidR="00E36D0E" w:rsidRPr="00F66468" w:rsidRDefault="00792A3C" w:rsidP="00E36D0E">
                              <w:pPr>
                                <w:rPr>
                                  <w:sz w:val="18"/>
                                  <w:szCs w:val="18"/>
                                </w:rPr>
                              </w:pPr>
                              <w:r>
                                <w:rPr>
                                  <w:sz w:val="18"/>
                                  <w:szCs w:val="18"/>
                                </w:rPr>
                                <w:t>Melissa Larkin-Skinner</w:t>
                              </w:r>
                            </w:p>
                            <w:p w14:paraId="13716C55" w14:textId="77777777"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0155C23D" w14:textId="77777777" w:rsidR="00E36D0E" w:rsidRPr="00F66468" w:rsidRDefault="00E36D0E" w:rsidP="00E36D0E">
                              <w:pPr>
                                <w:rPr>
                                  <w:sz w:val="18"/>
                                  <w:szCs w:val="18"/>
                                </w:rPr>
                              </w:pPr>
                            </w:p>
                            <w:p w14:paraId="52094AF7" w14:textId="77777777" w:rsidR="00E36D0E" w:rsidRDefault="00792A3C" w:rsidP="00E36D0E">
                              <w:pPr>
                                <w:rPr>
                                  <w:sz w:val="18"/>
                                  <w:szCs w:val="18"/>
                                </w:rPr>
                              </w:pPr>
                              <w:r>
                                <w:rPr>
                                  <w:sz w:val="18"/>
                                  <w:szCs w:val="18"/>
                                </w:rPr>
                                <w:t>Ray Gadd</w:t>
                              </w:r>
                            </w:p>
                            <w:p w14:paraId="498DD766" w14:textId="77777777" w:rsidR="00792A3C" w:rsidRPr="00F66468" w:rsidRDefault="00792A3C" w:rsidP="00E36D0E">
                              <w:pPr>
                                <w:rPr>
                                  <w:sz w:val="18"/>
                                  <w:szCs w:val="18"/>
                                </w:rPr>
                              </w:pPr>
                              <w:r>
                                <w:rPr>
                                  <w:sz w:val="18"/>
                                  <w:szCs w:val="18"/>
                                </w:rPr>
                                <w:t>President of the Senate Appointee</w:t>
                              </w:r>
                            </w:p>
                            <w:p w14:paraId="618D380C" w14:textId="77777777" w:rsidR="00E36D0E" w:rsidRPr="00F66468" w:rsidRDefault="00E36D0E" w:rsidP="00E36D0E">
                              <w:pPr>
                                <w:rPr>
                                  <w:sz w:val="18"/>
                                  <w:szCs w:val="18"/>
                                </w:rPr>
                              </w:pPr>
                            </w:p>
                            <w:p w14:paraId="01AC15F4" w14:textId="77777777" w:rsidR="00E36D0E" w:rsidRPr="00F66468" w:rsidRDefault="00792A3C" w:rsidP="00E36D0E">
                              <w:pPr>
                                <w:rPr>
                                  <w:sz w:val="18"/>
                                  <w:szCs w:val="18"/>
                                </w:rPr>
                              </w:pPr>
                              <w:r>
                                <w:rPr>
                                  <w:sz w:val="18"/>
                                  <w:szCs w:val="18"/>
                                </w:rPr>
                                <w:t xml:space="preserve">Shawn </w:t>
                              </w:r>
                              <w:proofErr w:type="spellStart"/>
                              <w:r>
                                <w:rPr>
                                  <w:sz w:val="18"/>
                                  <w:szCs w:val="18"/>
                                </w:rPr>
                                <w:t>Salamida</w:t>
                              </w:r>
                              <w:proofErr w:type="spellEnd"/>
                            </w:p>
                            <w:p w14:paraId="41D2F334" w14:textId="77777777" w:rsidR="00E36D0E" w:rsidRPr="00F66468" w:rsidRDefault="00792A3C" w:rsidP="00E36D0E">
                              <w:pPr>
                                <w:rPr>
                                  <w:sz w:val="18"/>
                                  <w:szCs w:val="18"/>
                                </w:rPr>
                              </w:pPr>
                              <w:r>
                                <w:rPr>
                                  <w:sz w:val="18"/>
                                  <w:szCs w:val="18"/>
                                </w:rPr>
                                <w:t>Speaker of the House Appointee</w:t>
                              </w:r>
                            </w:p>
                            <w:p w14:paraId="54C8E942" w14:textId="77777777" w:rsidR="00E36D0E" w:rsidRPr="00F66468" w:rsidRDefault="00E36D0E" w:rsidP="00E36D0E">
                              <w:pPr>
                                <w:rPr>
                                  <w:sz w:val="18"/>
                                  <w:szCs w:val="18"/>
                                </w:rPr>
                              </w:pPr>
                            </w:p>
                            <w:p w14:paraId="3AA971E0" w14:textId="77777777" w:rsidR="00E36D0E" w:rsidRDefault="00792A3C" w:rsidP="00E36D0E">
                              <w:pPr>
                                <w:rPr>
                                  <w:sz w:val="18"/>
                                  <w:szCs w:val="18"/>
                                </w:rPr>
                              </w:pPr>
                              <w:r>
                                <w:rPr>
                                  <w:sz w:val="18"/>
                                  <w:szCs w:val="18"/>
                                </w:rPr>
                                <w:t>Secretary Shevaun Harris</w:t>
                              </w:r>
                            </w:p>
                            <w:p w14:paraId="1182839B" w14:textId="77777777" w:rsidR="00E36D0E" w:rsidRDefault="00792A3C" w:rsidP="00E36D0E">
                              <w:pPr>
                                <w:rPr>
                                  <w:sz w:val="18"/>
                                  <w:szCs w:val="18"/>
                                </w:rPr>
                              </w:pPr>
                              <w:r>
                                <w:rPr>
                                  <w:sz w:val="18"/>
                                  <w:szCs w:val="18"/>
                                </w:rPr>
                                <w:t>Florida Department of Children and Families</w:t>
                              </w:r>
                            </w:p>
                            <w:p w14:paraId="56FF93FE" w14:textId="77777777" w:rsidR="00E36D0E" w:rsidRDefault="00E36D0E" w:rsidP="00E36D0E">
                              <w:pPr>
                                <w:rPr>
                                  <w:sz w:val="18"/>
                                  <w:szCs w:val="18"/>
                                </w:rPr>
                              </w:pPr>
                            </w:p>
                            <w:p w14:paraId="25DD6A71" w14:textId="77777777" w:rsidR="00E36D0E" w:rsidRPr="00F66468" w:rsidRDefault="00792A3C" w:rsidP="00E36D0E">
                              <w:pPr>
                                <w:rPr>
                                  <w:sz w:val="18"/>
                                  <w:szCs w:val="18"/>
                                </w:rPr>
                              </w:pPr>
                              <w:r>
                                <w:rPr>
                                  <w:sz w:val="18"/>
                                  <w:szCs w:val="18"/>
                                </w:rPr>
                                <w:t>Secretary Simone Marstiller</w:t>
                              </w:r>
                            </w:p>
                            <w:p w14:paraId="3A492B7F" w14:textId="77777777" w:rsidR="00792A3C" w:rsidRDefault="00792A3C" w:rsidP="00E36D0E">
                              <w:pPr>
                                <w:rPr>
                                  <w:sz w:val="18"/>
                                  <w:szCs w:val="18"/>
                                </w:rPr>
                              </w:pPr>
                              <w:r>
                                <w:rPr>
                                  <w:sz w:val="18"/>
                                  <w:szCs w:val="18"/>
                                </w:rPr>
                                <w:t xml:space="preserve">Florida </w:t>
                              </w:r>
                              <w:r w:rsidR="00A46560">
                                <w:rPr>
                                  <w:sz w:val="18"/>
                                  <w:szCs w:val="18"/>
                                </w:rPr>
                                <w:t>Agency for Health Care Administration</w:t>
                              </w:r>
                            </w:p>
                            <w:p w14:paraId="241674B1" w14:textId="77777777" w:rsidR="00792A3C" w:rsidRDefault="00792A3C" w:rsidP="00E36D0E">
                              <w:pPr>
                                <w:rPr>
                                  <w:sz w:val="18"/>
                                  <w:szCs w:val="18"/>
                                </w:rPr>
                              </w:pPr>
                            </w:p>
                            <w:p w14:paraId="0C875DB4" w14:textId="77777777" w:rsidR="00E36D0E" w:rsidRPr="00F66468" w:rsidRDefault="00792A3C" w:rsidP="00E36D0E">
                              <w:pPr>
                                <w:rPr>
                                  <w:sz w:val="18"/>
                                  <w:szCs w:val="18"/>
                                </w:rPr>
                              </w:pPr>
                              <w:r>
                                <w:rPr>
                                  <w:sz w:val="18"/>
                                  <w:szCs w:val="18"/>
                                </w:rPr>
                                <w:t xml:space="preserve">Dr. Uma </w:t>
                              </w:r>
                              <w:proofErr w:type="spellStart"/>
                              <w:r>
                                <w:rPr>
                                  <w:sz w:val="18"/>
                                  <w:szCs w:val="18"/>
                                </w:rPr>
                                <w:t>Suryadevara</w:t>
                              </w:r>
                              <w:proofErr w:type="spellEnd"/>
                            </w:p>
                            <w:p w14:paraId="40228D18" w14:textId="77777777" w:rsidR="00E36D0E" w:rsidRDefault="00A46560" w:rsidP="00E36D0E">
                              <w:pPr>
                                <w:rPr>
                                  <w:sz w:val="18"/>
                                  <w:szCs w:val="18"/>
                                </w:rPr>
                              </w:pPr>
                              <w:r>
                                <w:rPr>
                                  <w:sz w:val="18"/>
                                  <w:szCs w:val="18"/>
                                </w:rPr>
                                <w:t>Speaker of the House Appointee</w:t>
                              </w:r>
                            </w:p>
                            <w:p w14:paraId="088BAF3C" w14:textId="77777777" w:rsidR="00A46560" w:rsidRDefault="00A46560" w:rsidP="00E36D0E">
                              <w:pPr>
                                <w:rPr>
                                  <w:sz w:val="18"/>
                                  <w:szCs w:val="18"/>
                                </w:rPr>
                              </w:pPr>
                            </w:p>
                            <w:p w14:paraId="71CE3848" w14:textId="77777777" w:rsidR="00E36D0E" w:rsidRPr="00F66468" w:rsidRDefault="001C1F0B" w:rsidP="00E36D0E">
                              <w:pPr>
                                <w:rPr>
                                  <w:sz w:val="18"/>
                                  <w:szCs w:val="18"/>
                                </w:rPr>
                              </w:pPr>
                              <w:r>
                                <w:rPr>
                                  <w:sz w:val="18"/>
                                  <w:szCs w:val="18"/>
                                </w:rPr>
                                <w:t xml:space="preserve">Judge Ronald </w:t>
                              </w:r>
                              <w:proofErr w:type="spellStart"/>
                              <w:r>
                                <w:rPr>
                                  <w:sz w:val="18"/>
                                  <w:szCs w:val="18"/>
                                </w:rPr>
                                <w:t>Ficarrotta</w:t>
                              </w:r>
                              <w:proofErr w:type="spellEnd"/>
                            </w:p>
                            <w:p w14:paraId="0F5217CC" w14:textId="77777777" w:rsidR="00E36D0E" w:rsidRDefault="00E36D0E" w:rsidP="00E36D0E">
                              <w:pPr>
                                <w:rPr>
                                  <w:sz w:val="18"/>
                                  <w:szCs w:val="18"/>
                                </w:rPr>
                              </w:pPr>
                              <w:r w:rsidRPr="00F66468">
                                <w:rPr>
                                  <w:sz w:val="18"/>
                                  <w:szCs w:val="18"/>
                                </w:rPr>
                                <w:t>Governor Appointee</w:t>
                              </w:r>
                            </w:p>
                            <w:p w14:paraId="5B67A77A" w14:textId="77777777" w:rsidR="00235F74" w:rsidRDefault="00235F74" w:rsidP="00E36D0E">
                              <w:pPr>
                                <w:rPr>
                                  <w:sz w:val="18"/>
                                  <w:szCs w:val="18"/>
                                </w:rPr>
                              </w:pPr>
                            </w:p>
                            <w:p w14:paraId="3290E044" w14:textId="77777777" w:rsidR="00235F74" w:rsidRDefault="00235F74" w:rsidP="00E36D0E">
                              <w:pPr>
                                <w:rPr>
                                  <w:sz w:val="18"/>
                                  <w:szCs w:val="18"/>
                                </w:rPr>
                              </w:pPr>
                              <w:r>
                                <w:rPr>
                                  <w:sz w:val="18"/>
                                  <w:szCs w:val="18"/>
                                </w:rPr>
                                <w:t>Wes Evans</w:t>
                              </w:r>
                            </w:p>
                            <w:p w14:paraId="7AF86E96" w14:textId="77777777" w:rsidR="009E4B77" w:rsidRDefault="00235F74" w:rsidP="00E36D0E">
                              <w:pPr>
                                <w:rPr>
                                  <w:sz w:val="18"/>
                                  <w:szCs w:val="18"/>
                                </w:rPr>
                              </w:pPr>
                              <w:r>
                                <w:rPr>
                                  <w:sz w:val="18"/>
                                  <w:szCs w:val="18"/>
                                </w:rPr>
                                <w:t xml:space="preserve">President </w:t>
                              </w:r>
                              <w:r w:rsidR="009E4B77">
                                <w:rPr>
                                  <w:sz w:val="18"/>
                                  <w:szCs w:val="18"/>
                                </w:rPr>
                                <w:t>of the Senate</w:t>
                              </w:r>
                            </w:p>
                            <w:p w14:paraId="27B76130" w14:textId="77777777" w:rsidR="00235F74" w:rsidRPr="00F66468" w:rsidRDefault="00235F74" w:rsidP="00E36D0E">
                              <w:pPr>
                                <w:rPr>
                                  <w:sz w:val="18"/>
                                  <w:szCs w:val="18"/>
                                </w:rPr>
                              </w:pPr>
                              <w:r>
                                <w:rPr>
                                  <w:sz w:val="18"/>
                                  <w:szCs w:val="18"/>
                                </w:rPr>
                                <w:t>Appointee</w:t>
                              </w:r>
                            </w:p>
                            <w:p w14:paraId="4118291B" w14:textId="77777777" w:rsidR="00E36D0E" w:rsidRDefault="00E36D0E" w:rsidP="00E36D0E">
                              <w:pPr>
                                <w:rPr>
                                  <w:sz w:val="18"/>
                                  <w:szCs w:val="18"/>
                                </w:rPr>
                              </w:pPr>
                            </w:p>
                            <w:p w14:paraId="56EDD343" w14:textId="77777777" w:rsidR="00E36D0E" w:rsidRPr="00F66468" w:rsidRDefault="00E36D0E" w:rsidP="00E36D0E">
                              <w:pPr>
                                <w:rPr>
                                  <w:sz w:val="18"/>
                                  <w:szCs w:val="18"/>
                                </w:rPr>
                              </w:pPr>
                            </w:p>
                            <w:p w14:paraId="7CCEA51A"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181D4C" id="Group 4" o:spid="_x0000_s1026" style="position:absolute;left:0;text-align:left;margin-left:-65.25pt;margin-top:91.5pt;width:137.45pt;height:696.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F20E1EF" w14:textId="77777777"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888557" w14:textId="77777777" w:rsidR="005F7D72" w:rsidRDefault="005F7D72" w:rsidP="00E36D0E">
                        <w:pPr>
                          <w:rPr>
                            <w:sz w:val="18"/>
                            <w:szCs w:val="18"/>
                          </w:rPr>
                        </w:pPr>
                      </w:p>
                      <w:p w14:paraId="0F700338" w14:textId="77777777"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5738400D" w14:textId="77777777" w:rsidR="00E36D0E" w:rsidRPr="00F66468" w:rsidRDefault="00E36D0E" w:rsidP="00E36D0E">
                        <w:pPr>
                          <w:rPr>
                            <w:sz w:val="18"/>
                            <w:szCs w:val="18"/>
                          </w:rPr>
                        </w:pPr>
                        <w:r w:rsidRPr="00F66468">
                          <w:rPr>
                            <w:sz w:val="18"/>
                            <w:szCs w:val="18"/>
                          </w:rPr>
                          <w:t>Chair</w:t>
                        </w:r>
                      </w:p>
                      <w:p w14:paraId="23FE2238" w14:textId="77777777" w:rsidR="00E36D0E" w:rsidRDefault="00E36D0E" w:rsidP="00E36D0E">
                        <w:pPr>
                          <w:rPr>
                            <w:sz w:val="18"/>
                            <w:szCs w:val="18"/>
                          </w:rPr>
                        </w:pPr>
                      </w:p>
                      <w:p w14:paraId="67737C9B" w14:textId="77777777" w:rsidR="005F7D72" w:rsidRPr="00F66468" w:rsidRDefault="005F7D72" w:rsidP="00E36D0E">
                        <w:pPr>
                          <w:rPr>
                            <w:sz w:val="18"/>
                            <w:szCs w:val="18"/>
                          </w:rPr>
                        </w:pPr>
                        <w:r>
                          <w:rPr>
                            <w:sz w:val="18"/>
                            <w:szCs w:val="18"/>
                          </w:rPr>
                          <w:t>Ann Berner</w:t>
                        </w:r>
                      </w:p>
                      <w:p w14:paraId="54804456" w14:textId="77777777" w:rsidR="00E36D0E" w:rsidRPr="00F66468" w:rsidRDefault="005F7D72" w:rsidP="00E36D0E">
                        <w:pPr>
                          <w:rPr>
                            <w:sz w:val="18"/>
                            <w:szCs w:val="18"/>
                          </w:rPr>
                        </w:pPr>
                        <w:r>
                          <w:rPr>
                            <w:sz w:val="18"/>
                            <w:szCs w:val="18"/>
                          </w:rPr>
                          <w:t>Speaker of the House Appointee</w:t>
                        </w:r>
                      </w:p>
                      <w:p w14:paraId="57CA8503" w14:textId="77777777" w:rsidR="00E36D0E" w:rsidRPr="00F66468" w:rsidRDefault="00E36D0E" w:rsidP="00E36D0E">
                        <w:pPr>
                          <w:rPr>
                            <w:sz w:val="18"/>
                            <w:szCs w:val="18"/>
                          </w:rPr>
                        </w:pPr>
                      </w:p>
                      <w:p w14:paraId="0F5DA1E7" w14:textId="77777777" w:rsidR="00E36D0E" w:rsidRPr="00F66468" w:rsidRDefault="005F7D72" w:rsidP="00E36D0E">
                        <w:pPr>
                          <w:rPr>
                            <w:sz w:val="18"/>
                            <w:szCs w:val="18"/>
                          </w:rPr>
                        </w:pPr>
                        <w:r>
                          <w:rPr>
                            <w:sz w:val="18"/>
                            <w:szCs w:val="18"/>
                          </w:rPr>
                          <w:t>Representative Christine Hunschofsky</w:t>
                        </w:r>
                      </w:p>
                      <w:p w14:paraId="1618DE48" w14:textId="77777777" w:rsidR="00E36D0E" w:rsidRPr="00F66468" w:rsidRDefault="005F7D72" w:rsidP="00E36D0E">
                        <w:pPr>
                          <w:rPr>
                            <w:sz w:val="18"/>
                            <w:szCs w:val="18"/>
                          </w:rPr>
                        </w:pPr>
                        <w:r>
                          <w:rPr>
                            <w:sz w:val="18"/>
                            <w:szCs w:val="18"/>
                          </w:rPr>
                          <w:t>Speaker of the House Appointee</w:t>
                        </w:r>
                      </w:p>
                      <w:p w14:paraId="53142EF2" w14:textId="77777777" w:rsidR="00E36D0E" w:rsidRDefault="00E36D0E" w:rsidP="00E36D0E">
                        <w:pPr>
                          <w:rPr>
                            <w:sz w:val="18"/>
                            <w:szCs w:val="18"/>
                          </w:rPr>
                        </w:pPr>
                      </w:p>
                      <w:p w14:paraId="4859DBFF" w14:textId="77777777" w:rsidR="005F7D72" w:rsidRPr="00F66468" w:rsidRDefault="005F7D72" w:rsidP="00E36D0E">
                        <w:pPr>
                          <w:rPr>
                            <w:sz w:val="18"/>
                            <w:szCs w:val="18"/>
                          </w:rPr>
                        </w:pPr>
                        <w:r>
                          <w:rPr>
                            <w:sz w:val="18"/>
                            <w:szCs w:val="18"/>
                          </w:rPr>
                          <w:t>Clara Reynolds</w:t>
                        </w:r>
                      </w:p>
                      <w:p w14:paraId="3A59968F" w14:textId="77777777" w:rsidR="00E36D0E" w:rsidRPr="00F66468" w:rsidRDefault="005F7D72" w:rsidP="00E36D0E">
                        <w:pPr>
                          <w:rPr>
                            <w:sz w:val="18"/>
                            <w:szCs w:val="18"/>
                          </w:rPr>
                        </w:pPr>
                        <w:r>
                          <w:rPr>
                            <w:sz w:val="18"/>
                            <w:szCs w:val="18"/>
                          </w:rPr>
                          <w:t>Governor Appointee</w:t>
                        </w:r>
                      </w:p>
                      <w:p w14:paraId="19F1CC62" w14:textId="77777777" w:rsidR="00E36D0E" w:rsidRPr="00F66468" w:rsidRDefault="00E36D0E" w:rsidP="00E36D0E">
                        <w:pPr>
                          <w:rPr>
                            <w:sz w:val="18"/>
                            <w:szCs w:val="18"/>
                          </w:rPr>
                        </w:pPr>
                      </w:p>
                      <w:p w14:paraId="6C3A9CAC" w14:textId="77777777" w:rsidR="00E36D0E" w:rsidRPr="00F66468" w:rsidRDefault="005F7D72" w:rsidP="00E36D0E">
                        <w:pPr>
                          <w:rPr>
                            <w:sz w:val="18"/>
                            <w:szCs w:val="18"/>
                          </w:rPr>
                        </w:pPr>
                        <w:r>
                          <w:rPr>
                            <w:sz w:val="18"/>
                            <w:szCs w:val="18"/>
                          </w:rPr>
                          <w:t xml:space="preserve">Senator Darryl </w:t>
                        </w:r>
                        <w:proofErr w:type="spellStart"/>
                        <w:r>
                          <w:rPr>
                            <w:sz w:val="18"/>
                            <w:szCs w:val="18"/>
                          </w:rPr>
                          <w:t>Rouson</w:t>
                        </w:r>
                        <w:proofErr w:type="spellEnd"/>
                      </w:p>
                      <w:p w14:paraId="1F9960DB" w14:textId="77777777" w:rsidR="00E36D0E" w:rsidRPr="00F66468" w:rsidRDefault="005F7D72" w:rsidP="00E36D0E">
                        <w:pPr>
                          <w:rPr>
                            <w:sz w:val="18"/>
                            <w:szCs w:val="18"/>
                          </w:rPr>
                        </w:pPr>
                        <w:r>
                          <w:rPr>
                            <w:sz w:val="18"/>
                            <w:szCs w:val="18"/>
                          </w:rPr>
                          <w:t>President of the Senate Appointee</w:t>
                        </w:r>
                      </w:p>
                      <w:p w14:paraId="5A257A76" w14:textId="77777777" w:rsidR="00E36D0E" w:rsidRPr="00F66468" w:rsidRDefault="00E36D0E" w:rsidP="00E36D0E">
                        <w:pPr>
                          <w:rPr>
                            <w:sz w:val="18"/>
                            <w:szCs w:val="18"/>
                          </w:rPr>
                        </w:pPr>
                      </w:p>
                      <w:p w14:paraId="6AD7F6F4" w14:textId="77777777" w:rsidR="00E36D0E" w:rsidRPr="00F66468" w:rsidRDefault="005F7D72" w:rsidP="00E36D0E">
                        <w:pPr>
                          <w:rPr>
                            <w:sz w:val="18"/>
                            <w:szCs w:val="18"/>
                          </w:rPr>
                        </w:pPr>
                        <w:r>
                          <w:rPr>
                            <w:sz w:val="18"/>
                            <w:szCs w:val="18"/>
                          </w:rPr>
                          <w:t xml:space="preserve">Doug </w:t>
                        </w:r>
                        <w:r w:rsidR="0021649A">
                          <w:rPr>
                            <w:sz w:val="18"/>
                            <w:szCs w:val="18"/>
                          </w:rPr>
                          <w:t>Leonardo</w:t>
                        </w:r>
                      </w:p>
                      <w:p w14:paraId="7A29D2AB" w14:textId="77777777" w:rsidR="00E36D0E" w:rsidRPr="00F66468" w:rsidRDefault="005F7D72" w:rsidP="00E36D0E">
                        <w:pPr>
                          <w:rPr>
                            <w:sz w:val="18"/>
                            <w:szCs w:val="18"/>
                          </w:rPr>
                        </w:pPr>
                        <w:r>
                          <w:rPr>
                            <w:sz w:val="18"/>
                            <w:szCs w:val="18"/>
                          </w:rPr>
                          <w:t>President of the Senate</w:t>
                        </w:r>
                      </w:p>
                      <w:p w14:paraId="3183D6D8" w14:textId="77777777" w:rsidR="00E36D0E" w:rsidRPr="00F66468" w:rsidRDefault="00E36D0E" w:rsidP="00E36D0E">
                        <w:pPr>
                          <w:rPr>
                            <w:sz w:val="18"/>
                            <w:szCs w:val="18"/>
                          </w:rPr>
                        </w:pPr>
                      </w:p>
                      <w:p w14:paraId="29D5E587" w14:textId="77777777"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0DD32358" w14:textId="77777777" w:rsidR="00E36D0E" w:rsidRPr="00F66468" w:rsidRDefault="00792A3C" w:rsidP="00E36D0E">
                        <w:pPr>
                          <w:rPr>
                            <w:sz w:val="18"/>
                            <w:szCs w:val="18"/>
                          </w:rPr>
                        </w:pPr>
                        <w:r>
                          <w:rPr>
                            <w:sz w:val="18"/>
                            <w:szCs w:val="18"/>
                          </w:rPr>
                          <w:t>Governor Appointee</w:t>
                        </w:r>
                      </w:p>
                      <w:p w14:paraId="77FF9C64" w14:textId="77777777" w:rsidR="00E36D0E" w:rsidRPr="00F66468" w:rsidRDefault="00E36D0E" w:rsidP="00E36D0E">
                        <w:pPr>
                          <w:rPr>
                            <w:sz w:val="18"/>
                            <w:szCs w:val="18"/>
                          </w:rPr>
                        </w:pPr>
                      </w:p>
                      <w:p w14:paraId="241F95BA" w14:textId="77777777" w:rsidR="00E36D0E" w:rsidRPr="00F66468" w:rsidRDefault="00792A3C" w:rsidP="00E36D0E">
                        <w:pPr>
                          <w:rPr>
                            <w:sz w:val="18"/>
                            <w:szCs w:val="18"/>
                          </w:rPr>
                        </w:pPr>
                        <w:r>
                          <w:rPr>
                            <w:sz w:val="18"/>
                            <w:szCs w:val="18"/>
                          </w:rPr>
                          <w:t>Dr. Kathleen Moore</w:t>
                        </w:r>
                      </w:p>
                      <w:p w14:paraId="6ABFBB89" w14:textId="77777777" w:rsidR="00E36D0E" w:rsidRPr="00F66468" w:rsidRDefault="00792A3C" w:rsidP="00E36D0E">
                        <w:pPr>
                          <w:rPr>
                            <w:sz w:val="18"/>
                            <w:szCs w:val="18"/>
                          </w:rPr>
                        </w:pPr>
                        <w:r>
                          <w:rPr>
                            <w:sz w:val="18"/>
                            <w:szCs w:val="18"/>
                          </w:rPr>
                          <w:t>President of the Senate Appointee</w:t>
                        </w:r>
                      </w:p>
                      <w:p w14:paraId="588A7519" w14:textId="77777777" w:rsidR="00E36D0E" w:rsidRPr="00F66468" w:rsidRDefault="00E36D0E" w:rsidP="00E36D0E">
                        <w:pPr>
                          <w:rPr>
                            <w:sz w:val="18"/>
                            <w:szCs w:val="18"/>
                          </w:rPr>
                        </w:pPr>
                      </w:p>
                      <w:p w14:paraId="52BB235C" w14:textId="77777777" w:rsidR="00E36D0E" w:rsidRPr="00F66468" w:rsidRDefault="00792A3C" w:rsidP="00E36D0E">
                        <w:pPr>
                          <w:rPr>
                            <w:sz w:val="18"/>
                            <w:szCs w:val="18"/>
                          </w:rPr>
                        </w:pPr>
                        <w:r>
                          <w:rPr>
                            <w:sz w:val="18"/>
                            <w:szCs w:val="18"/>
                          </w:rPr>
                          <w:t>Dr. Kelly Gray-</w:t>
                        </w:r>
                        <w:proofErr w:type="spellStart"/>
                        <w:r>
                          <w:rPr>
                            <w:sz w:val="18"/>
                            <w:szCs w:val="18"/>
                          </w:rPr>
                          <w:t>Eurom</w:t>
                        </w:r>
                        <w:proofErr w:type="spellEnd"/>
                      </w:p>
                      <w:p w14:paraId="7048741C" w14:textId="77777777" w:rsidR="00E36D0E" w:rsidRDefault="00792A3C" w:rsidP="00E36D0E">
                        <w:pPr>
                          <w:rPr>
                            <w:sz w:val="18"/>
                            <w:szCs w:val="18"/>
                          </w:rPr>
                        </w:pPr>
                        <w:r>
                          <w:rPr>
                            <w:sz w:val="18"/>
                            <w:szCs w:val="18"/>
                          </w:rPr>
                          <w:t>Governor Appointee</w:t>
                        </w:r>
                        <w:r w:rsidR="00E36D0E" w:rsidRPr="00F66468">
                          <w:rPr>
                            <w:sz w:val="18"/>
                            <w:szCs w:val="18"/>
                          </w:rPr>
                          <w:t xml:space="preserve"> </w:t>
                        </w:r>
                      </w:p>
                      <w:p w14:paraId="269B4165" w14:textId="77777777" w:rsidR="00E36D0E" w:rsidRPr="00F66468" w:rsidRDefault="00E36D0E" w:rsidP="00E36D0E">
                        <w:pPr>
                          <w:rPr>
                            <w:sz w:val="18"/>
                            <w:szCs w:val="18"/>
                          </w:rPr>
                        </w:pPr>
                      </w:p>
                      <w:p w14:paraId="2D2896D6" w14:textId="77777777" w:rsidR="00E36D0E" w:rsidRPr="00F66468" w:rsidRDefault="00792A3C" w:rsidP="00E36D0E">
                        <w:pPr>
                          <w:rPr>
                            <w:sz w:val="18"/>
                            <w:szCs w:val="18"/>
                          </w:rPr>
                        </w:pPr>
                        <w:r>
                          <w:rPr>
                            <w:sz w:val="18"/>
                            <w:szCs w:val="18"/>
                          </w:rPr>
                          <w:t>Larry Rein</w:t>
                        </w:r>
                      </w:p>
                      <w:p w14:paraId="092F4CBD" w14:textId="77777777" w:rsidR="00E36D0E" w:rsidRPr="00F66468" w:rsidRDefault="00EB3464" w:rsidP="00E36D0E">
                        <w:pPr>
                          <w:rPr>
                            <w:sz w:val="18"/>
                            <w:szCs w:val="18"/>
                          </w:rPr>
                        </w:pPr>
                        <w:r>
                          <w:rPr>
                            <w:sz w:val="18"/>
                            <w:szCs w:val="18"/>
                          </w:rPr>
                          <w:t>Governor</w:t>
                        </w:r>
                        <w:r w:rsidR="00792A3C">
                          <w:rPr>
                            <w:sz w:val="18"/>
                            <w:szCs w:val="18"/>
                          </w:rPr>
                          <w:t xml:space="preserve"> Appointee</w:t>
                        </w:r>
                      </w:p>
                      <w:p w14:paraId="769F9C97" w14:textId="77777777" w:rsidR="00E36D0E" w:rsidRPr="00F66468" w:rsidRDefault="00E36D0E" w:rsidP="00E36D0E">
                        <w:pPr>
                          <w:rPr>
                            <w:sz w:val="18"/>
                            <w:szCs w:val="18"/>
                          </w:rPr>
                        </w:pPr>
                      </w:p>
                      <w:p w14:paraId="644733F4" w14:textId="77777777" w:rsidR="00E36D0E" w:rsidRPr="00F66468" w:rsidRDefault="00792A3C" w:rsidP="00E36D0E">
                        <w:pPr>
                          <w:rPr>
                            <w:sz w:val="18"/>
                            <w:szCs w:val="18"/>
                          </w:rPr>
                        </w:pPr>
                        <w:r>
                          <w:rPr>
                            <w:sz w:val="18"/>
                            <w:szCs w:val="18"/>
                          </w:rPr>
                          <w:t>Chief Judge Mark Mahon</w:t>
                        </w:r>
                      </w:p>
                      <w:p w14:paraId="1AA11573" w14:textId="77777777" w:rsidR="00E36D0E" w:rsidRDefault="00792A3C" w:rsidP="00E36D0E">
                        <w:pPr>
                          <w:rPr>
                            <w:sz w:val="18"/>
                            <w:szCs w:val="18"/>
                          </w:rPr>
                        </w:pPr>
                        <w:r>
                          <w:rPr>
                            <w:sz w:val="18"/>
                            <w:szCs w:val="18"/>
                          </w:rPr>
                          <w:t>Governor Appointee</w:t>
                        </w:r>
                      </w:p>
                      <w:p w14:paraId="30C08F48" w14:textId="77777777" w:rsidR="00792A3C" w:rsidRPr="00F66468" w:rsidRDefault="00792A3C" w:rsidP="00E36D0E">
                        <w:pPr>
                          <w:rPr>
                            <w:sz w:val="18"/>
                            <w:szCs w:val="18"/>
                          </w:rPr>
                        </w:pPr>
                      </w:p>
                      <w:p w14:paraId="664580F7" w14:textId="77777777" w:rsidR="00E36D0E" w:rsidRPr="00F66468" w:rsidRDefault="00792A3C" w:rsidP="00E36D0E">
                        <w:pPr>
                          <w:rPr>
                            <w:sz w:val="18"/>
                            <w:szCs w:val="18"/>
                          </w:rPr>
                        </w:pPr>
                        <w:r>
                          <w:rPr>
                            <w:sz w:val="18"/>
                            <w:szCs w:val="18"/>
                          </w:rPr>
                          <w:t>Melissa Larkin-Skinner</w:t>
                        </w:r>
                      </w:p>
                      <w:p w14:paraId="13716C55" w14:textId="77777777"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0155C23D" w14:textId="77777777" w:rsidR="00E36D0E" w:rsidRPr="00F66468" w:rsidRDefault="00E36D0E" w:rsidP="00E36D0E">
                        <w:pPr>
                          <w:rPr>
                            <w:sz w:val="18"/>
                            <w:szCs w:val="18"/>
                          </w:rPr>
                        </w:pPr>
                      </w:p>
                      <w:p w14:paraId="52094AF7" w14:textId="77777777" w:rsidR="00E36D0E" w:rsidRDefault="00792A3C" w:rsidP="00E36D0E">
                        <w:pPr>
                          <w:rPr>
                            <w:sz w:val="18"/>
                            <w:szCs w:val="18"/>
                          </w:rPr>
                        </w:pPr>
                        <w:r>
                          <w:rPr>
                            <w:sz w:val="18"/>
                            <w:szCs w:val="18"/>
                          </w:rPr>
                          <w:t>Ray Gadd</w:t>
                        </w:r>
                      </w:p>
                      <w:p w14:paraId="498DD766" w14:textId="77777777" w:rsidR="00792A3C" w:rsidRPr="00F66468" w:rsidRDefault="00792A3C" w:rsidP="00E36D0E">
                        <w:pPr>
                          <w:rPr>
                            <w:sz w:val="18"/>
                            <w:szCs w:val="18"/>
                          </w:rPr>
                        </w:pPr>
                        <w:r>
                          <w:rPr>
                            <w:sz w:val="18"/>
                            <w:szCs w:val="18"/>
                          </w:rPr>
                          <w:t>President of the Senate Appointee</w:t>
                        </w:r>
                      </w:p>
                      <w:p w14:paraId="618D380C" w14:textId="77777777" w:rsidR="00E36D0E" w:rsidRPr="00F66468" w:rsidRDefault="00E36D0E" w:rsidP="00E36D0E">
                        <w:pPr>
                          <w:rPr>
                            <w:sz w:val="18"/>
                            <w:szCs w:val="18"/>
                          </w:rPr>
                        </w:pPr>
                      </w:p>
                      <w:p w14:paraId="01AC15F4" w14:textId="77777777" w:rsidR="00E36D0E" w:rsidRPr="00F66468" w:rsidRDefault="00792A3C" w:rsidP="00E36D0E">
                        <w:pPr>
                          <w:rPr>
                            <w:sz w:val="18"/>
                            <w:szCs w:val="18"/>
                          </w:rPr>
                        </w:pPr>
                        <w:r>
                          <w:rPr>
                            <w:sz w:val="18"/>
                            <w:szCs w:val="18"/>
                          </w:rPr>
                          <w:t xml:space="preserve">Shawn </w:t>
                        </w:r>
                        <w:proofErr w:type="spellStart"/>
                        <w:r>
                          <w:rPr>
                            <w:sz w:val="18"/>
                            <w:szCs w:val="18"/>
                          </w:rPr>
                          <w:t>Salamida</w:t>
                        </w:r>
                        <w:proofErr w:type="spellEnd"/>
                      </w:p>
                      <w:p w14:paraId="41D2F334" w14:textId="77777777" w:rsidR="00E36D0E" w:rsidRPr="00F66468" w:rsidRDefault="00792A3C" w:rsidP="00E36D0E">
                        <w:pPr>
                          <w:rPr>
                            <w:sz w:val="18"/>
                            <w:szCs w:val="18"/>
                          </w:rPr>
                        </w:pPr>
                        <w:r>
                          <w:rPr>
                            <w:sz w:val="18"/>
                            <w:szCs w:val="18"/>
                          </w:rPr>
                          <w:t>Speaker of the House Appointee</w:t>
                        </w:r>
                      </w:p>
                      <w:p w14:paraId="54C8E942" w14:textId="77777777" w:rsidR="00E36D0E" w:rsidRPr="00F66468" w:rsidRDefault="00E36D0E" w:rsidP="00E36D0E">
                        <w:pPr>
                          <w:rPr>
                            <w:sz w:val="18"/>
                            <w:szCs w:val="18"/>
                          </w:rPr>
                        </w:pPr>
                      </w:p>
                      <w:p w14:paraId="3AA971E0" w14:textId="77777777" w:rsidR="00E36D0E" w:rsidRDefault="00792A3C" w:rsidP="00E36D0E">
                        <w:pPr>
                          <w:rPr>
                            <w:sz w:val="18"/>
                            <w:szCs w:val="18"/>
                          </w:rPr>
                        </w:pPr>
                        <w:r>
                          <w:rPr>
                            <w:sz w:val="18"/>
                            <w:szCs w:val="18"/>
                          </w:rPr>
                          <w:t>Secretary Shevaun Harris</w:t>
                        </w:r>
                      </w:p>
                      <w:p w14:paraId="1182839B" w14:textId="77777777" w:rsidR="00E36D0E" w:rsidRDefault="00792A3C" w:rsidP="00E36D0E">
                        <w:pPr>
                          <w:rPr>
                            <w:sz w:val="18"/>
                            <w:szCs w:val="18"/>
                          </w:rPr>
                        </w:pPr>
                        <w:r>
                          <w:rPr>
                            <w:sz w:val="18"/>
                            <w:szCs w:val="18"/>
                          </w:rPr>
                          <w:t>Florida Department of Children and Families</w:t>
                        </w:r>
                      </w:p>
                      <w:p w14:paraId="56FF93FE" w14:textId="77777777" w:rsidR="00E36D0E" w:rsidRDefault="00E36D0E" w:rsidP="00E36D0E">
                        <w:pPr>
                          <w:rPr>
                            <w:sz w:val="18"/>
                            <w:szCs w:val="18"/>
                          </w:rPr>
                        </w:pPr>
                      </w:p>
                      <w:p w14:paraId="25DD6A71" w14:textId="77777777" w:rsidR="00E36D0E" w:rsidRPr="00F66468" w:rsidRDefault="00792A3C" w:rsidP="00E36D0E">
                        <w:pPr>
                          <w:rPr>
                            <w:sz w:val="18"/>
                            <w:szCs w:val="18"/>
                          </w:rPr>
                        </w:pPr>
                        <w:r>
                          <w:rPr>
                            <w:sz w:val="18"/>
                            <w:szCs w:val="18"/>
                          </w:rPr>
                          <w:t>Secretary Simone Marstiller</w:t>
                        </w:r>
                      </w:p>
                      <w:p w14:paraId="3A492B7F" w14:textId="77777777" w:rsidR="00792A3C" w:rsidRDefault="00792A3C" w:rsidP="00E36D0E">
                        <w:pPr>
                          <w:rPr>
                            <w:sz w:val="18"/>
                            <w:szCs w:val="18"/>
                          </w:rPr>
                        </w:pPr>
                        <w:r>
                          <w:rPr>
                            <w:sz w:val="18"/>
                            <w:szCs w:val="18"/>
                          </w:rPr>
                          <w:t xml:space="preserve">Florida </w:t>
                        </w:r>
                        <w:r w:rsidR="00A46560">
                          <w:rPr>
                            <w:sz w:val="18"/>
                            <w:szCs w:val="18"/>
                          </w:rPr>
                          <w:t>Agency for Health Care Administration</w:t>
                        </w:r>
                      </w:p>
                      <w:p w14:paraId="241674B1" w14:textId="77777777" w:rsidR="00792A3C" w:rsidRDefault="00792A3C" w:rsidP="00E36D0E">
                        <w:pPr>
                          <w:rPr>
                            <w:sz w:val="18"/>
                            <w:szCs w:val="18"/>
                          </w:rPr>
                        </w:pPr>
                      </w:p>
                      <w:p w14:paraId="0C875DB4" w14:textId="77777777" w:rsidR="00E36D0E" w:rsidRPr="00F66468" w:rsidRDefault="00792A3C" w:rsidP="00E36D0E">
                        <w:pPr>
                          <w:rPr>
                            <w:sz w:val="18"/>
                            <w:szCs w:val="18"/>
                          </w:rPr>
                        </w:pPr>
                        <w:r>
                          <w:rPr>
                            <w:sz w:val="18"/>
                            <w:szCs w:val="18"/>
                          </w:rPr>
                          <w:t xml:space="preserve">Dr. Uma </w:t>
                        </w:r>
                        <w:proofErr w:type="spellStart"/>
                        <w:r>
                          <w:rPr>
                            <w:sz w:val="18"/>
                            <w:szCs w:val="18"/>
                          </w:rPr>
                          <w:t>Suryadevara</w:t>
                        </w:r>
                        <w:proofErr w:type="spellEnd"/>
                      </w:p>
                      <w:p w14:paraId="40228D18" w14:textId="77777777" w:rsidR="00E36D0E" w:rsidRDefault="00A46560" w:rsidP="00E36D0E">
                        <w:pPr>
                          <w:rPr>
                            <w:sz w:val="18"/>
                            <w:szCs w:val="18"/>
                          </w:rPr>
                        </w:pPr>
                        <w:r>
                          <w:rPr>
                            <w:sz w:val="18"/>
                            <w:szCs w:val="18"/>
                          </w:rPr>
                          <w:t>Speaker of the House Appointee</w:t>
                        </w:r>
                      </w:p>
                      <w:p w14:paraId="088BAF3C" w14:textId="77777777" w:rsidR="00A46560" w:rsidRDefault="00A46560" w:rsidP="00E36D0E">
                        <w:pPr>
                          <w:rPr>
                            <w:sz w:val="18"/>
                            <w:szCs w:val="18"/>
                          </w:rPr>
                        </w:pPr>
                      </w:p>
                      <w:p w14:paraId="71CE3848" w14:textId="77777777" w:rsidR="00E36D0E" w:rsidRPr="00F66468" w:rsidRDefault="001C1F0B" w:rsidP="00E36D0E">
                        <w:pPr>
                          <w:rPr>
                            <w:sz w:val="18"/>
                            <w:szCs w:val="18"/>
                          </w:rPr>
                        </w:pPr>
                        <w:r>
                          <w:rPr>
                            <w:sz w:val="18"/>
                            <w:szCs w:val="18"/>
                          </w:rPr>
                          <w:t xml:space="preserve">Judge Ronald </w:t>
                        </w:r>
                        <w:proofErr w:type="spellStart"/>
                        <w:r>
                          <w:rPr>
                            <w:sz w:val="18"/>
                            <w:szCs w:val="18"/>
                          </w:rPr>
                          <w:t>Ficarrotta</w:t>
                        </w:r>
                        <w:proofErr w:type="spellEnd"/>
                      </w:p>
                      <w:p w14:paraId="0F5217CC" w14:textId="77777777" w:rsidR="00E36D0E" w:rsidRDefault="00E36D0E" w:rsidP="00E36D0E">
                        <w:pPr>
                          <w:rPr>
                            <w:sz w:val="18"/>
                            <w:szCs w:val="18"/>
                          </w:rPr>
                        </w:pPr>
                        <w:r w:rsidRPr="00F66468">
                          <w:rPr>
                            <w:sz w:val="18"/>
                            <w:szCs w:val="18"/>
                          </w:rPr>
                          <w:t>Governor Appointee</w:t>
                        </w:r>
                      </w:p>
                      <w:p w14:paraId="5B67A77A" w14:textId="77777777" w:rsidR="00235F74" w:rsidRDefault="00235F74" w:rsidP="00E36D0E">
                        <w:pPr>
                          <w:rPr>
                            <w:sz w:val="18"/>
                            <w:szCs w:val="18"/>
                          </w:rPr>
                        </w:pPr>
                      </w:p>
                      <w:p w14:paraId="3290E044" w14:textId="77777777" w:rsidR="00235F74" w:rsidRDefault="00235F74" w:rsidP="00E36D0E">
                        <w:pPr>
                          <w:rPr>
                            <w:sz w:val="18"/>
                            <w:szCs w:val="18"/>
                          </w:rPr>
                        </w:pPr>
                        <w:r>
                          <w:rPr>
                            <w:sz w:val="18"/>
                            <w:szCs w:val="18"/>
                          </w:rPr>
                          <w:t>Wes Evans</w:t>
                        </w:r>
                      </w:p>
                      <w:p w14:paraId="7AF86E96" w14:textId="77777777" w:rsidR="009E4B77" w:rsidRDefault="00235F74" w:rsidP="00E36D0E">
                        <w:pPr>
                          <w:rPr>
                            <w:sz w:val="18"/>
                            <w:szCs w:val="18"/>
                          </w:rPr>
                        </w:pPr>
                        <w:r>
                          <w:rPr>
                            <w:sz w:val="18"/>
                            <w:szCs w:val="18"/>
                          </w:rPr>
                          <w:t xml:space="preserve">President </w:t>
                        </w:r>
                        <w:r w:rsidR="009E4B77">
                          <w:rPr>
                            <w:sz w:val="18"/>
                            <w:szCs w:val="18"/>
                          </w:rPr>
                          <w:t>of the Senate</w:t>
                        </w:r>
                      </w:p>
                      <w:p w14:paraId="27B76130" w14:textId="77777777" w:rsidR="00235F74" w:rsidRPr="00F66468" w:rsidRDefault="00235F74" w:rsidP="00E36D0E">
                        <w:pPr>
                          <w:rPr>
                            <w:sz w:val="18"/>
                            <w:szCs w:val="18"/>
                          </w:rPr>
                        </w:pPr>
                        <w:r>
                          <w:rPr>
                            <w:sz w:val="18"/>
                            <w:szCs w:val="18"/>
                          </w:rPr>
                          <w:t>Appointee</w:t>
                        </w:r>
                      </w:p>
                      <w:p w14:paraId="4118291B" w14:textId="77777777" w:rsidR="00E36D0E" w:rsidRDefault="00E36D0E" w:rsidP="00E36D0E">
                        <w:pPr>
                          <w:rPr>
                            <w:sz w:val="18"/>
                            <w:szCs w:val="18"/>
                          </w:rPr>
                        </w:pPr>
                      </w:p>
                      <w:p w14:paraId="56EDD343" w14:textId="77777777" w:rsidR="00E36D0E" w:rsidRPr="00F66468" w:rsidRDefault="00E36D0E" w:rsidP="00E36D0E">
                        <w:pPr>
                          <w:rPr>
                            <w:sz w:val="18"/>
                            <w:szCs w:val="18"/>
                          </w:rPr>
                        </w:pPr>
                      </w:p>
                      <w:p w14:paraId="7CCEA51A"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644486">
        <w:rPr>
          <w:b/>
        </w:rPr>
        <w:t>Minutes</w:t>
      </w:r>
    </w:p>
    <w:p w14:paraId="404C709D" w14:textId="77777777" w:rsidR="00E25D17" w:rsidRDefault="001844E8" w:rsidP="003A2F42">
      <w:pPr>
        <w:jc w:val="center"/>
      </w:pPr>
      <w:r>
        <w:t>March 16</w:t>
      </w:r>
      <w:r w:rsidR="00E25D17" w:rsidRPr="00E25D17">
        <w:t>, 202</w:t>
      </w:r>
      <w:r w:rsidR="000639A6">
        <w:t>2</w:t>
      </w:r>
      <w:r w:rsidR="00E25D17" w:rsidRPr="00E25D17">
        <w:br/>
      </w:r>
      <w:r w:rsidR="009A07D2">
        <w:t>9</w:t>
      </w:r>
      <w:r w:rsidR="00E25D17" w:rsidRPr="00E25D17">
        <w:t>:</w:t>
      </w:r>
      <w:r w:rsidR="009A07D2">
        <w:t>0</w:t>
      </w:r>
      <w:r w:rsidR="00E25D17" w:rsidRPr="00E25D17">
        <w:t xml:space="preserve">0 </w:t>
      </w:r>
      <w:r w:rsidR="00DC0A38">
        <w:t>a</w:t>
      </w:r>
      <w:r w:rsidR="00E25D17" w:rsidRPr="00E25D17">
        <w:t xml:space="preserve">.m. to </w:t>
      </w:r>
      <w:r w:rsidR="000639A6">
        <w:t>1</w:t>
      </w:r>
      <w:r w:rsidR="009A07D2">
        <w:t>0</w:t>
      </w:r>
      <w:r w:rsidR="00E25D17" w:rsidRPr="00E25D17">
        <w:t>:</w:t>
      </w:r>
      <w:r w:rsidR="00825B94">
        <w:t>0</w:t>
      </w:r>
      <w:r w:rsidR="00E25D17" w:rsidRPr="00E25D17">
        <w:t xml:space="preserve">0 </w:t>
      </w:r>
      <w:r w:rsidR="000639A6">
        <w:t>a</w:t>
      </w:r>
      <w:r w:rsidR="00E25D17" w:rsidRPr="00E25D17">
        <w:t>.m.</w:t>
      </w:r>
    </w:p>
    <w:p w14:paraId="4F88FBF8" w14:textId="77777777" w:rsidR="003A2F42" w:rsidRDefault="003A2F42" w:rsidP="003A2F42">
      <w:pPr>
        <w:jc w:val="center"/>
      </w:pPr>
    </w:p>
    <w:p w14:paraId="55373721" w14:textId="77777777" w:rsidR="00644486" w:rsidRPr="00644486" w:rsidRDefault="00644486" w:rsidP="003A2F42">
      <w:pPr>
        <w:jc w:val="center"/>
        <w:rPr>
          <w:b/>
          <w:bCs/>
        </w:rPr>
      </w:pPr>
      <w:r w:rsidRPr="00644486">
        <w:rPr>
          <w:b/>
          <w:bCs/>
        </w:rPr>
        <w:t>Proceedings</w:t>
      </w:r>
    </w:p>
    <w:p w14:paraId="424AC541" w14:textId="77777777" w:rsidR="003A2F42" w:rsidRDefault="003A2F42" w:rsidP="003A2F42">
      <w:pPr>
        <w:jc w:val="center"/>
      </w:pPr>
    </w:p>
    <w:p w14:paraId="497E2767" w14:textId="77777777" w:rsidR="00286C95" w:rsidRDefault="00901C21" w:rsidP="003A2F42">
      <w:r w:rsidRPr="00644486">
        <w:rPr>
          <w:b/>
          <w:u w:val="single"/>
        </w:rPr>
        <w:t>Call</w:t>
      </w:r>
      <w:r w:rsidR="00B211C2" w:rsidRPr="00644486">
        <w:rPr>
          <w:b/>
          <w:u w:val="single"/>
        </w:rPr>
        <w:t xml:space="preserve"> to Order</w:t>
      </w:r>
      <w:r w:rsidR="00527D98" w:rsidRPr="00644486">
        <w:rPr>
          <w:b/>
          <w:u w:val="single"/>
        </w:rPr>
        <w:t xml:space="preserve"> and W</w:t>
      </w:r>
      <w:r w:rsidR="00B211C2" w:rsidRPr="00644486">
        <w:rPr>
          <w:b/>
          <w:u w:val="single"/>
        </w:rPr>
        <w:t>elcome</w:t>
      </w:r>
      <w:r w:rsidR="009E3CCF" w:rsidRPr="00644486">
        <w:rPr>
          <w:b/>
          <w:u w:val="single"/>
        </w:rPr>
        <w:t xml:space="preserve"> </w:t>
      </w:r>
      <w:r w:rsidR="00085E30" w:rsidRPr="00644486">
        <w:rPr>
          <w:u w:val="single"/>
        </w:rPr>
        <w:br/>
      </w:r>
      <w:r w:rsidR="000639A6">
        <w:t xml:space="preserve">Commissioner </w:t>
      </w:r>
      <w:r w:rsidR="009A07D2">
        <w:t>Christine Hunschofsky</w:t>
      </w:r>
      <w:r w:rsidR="00644486">
        <w:t xml:space="preserve"> called the Business Operation Subcommittee to order at 9:00 a.m. and welcomed commissioners.</w:t>
      </w:r>
    </w:p>
    <w:p w14:paraId="07BA7DA0" w14:textId="77777777" w:rsidR="003A2F42" w:rsidRDefault="003A2F42" w:rsidP="003A2F42"/>
    <w:p w14:paraId="1872297C" w14:textId="77777777" w:rsidR="00B211C2" w:rsidRDefault="00B211C2" w:rsidP="003A2F42">
      <w:pPr>
        <w:rPr>
          <w:b/>
          <w:u w:val="single"/>
        </w:rPr>
      </w:pPr>
      <w:r w:rsidRPr="00644486">
        <w:rPr>
          <w:b/>
          <w:u w:val="single"/>
        </w:rPr>
        <w:t>Roll Call</w:t>
      </w:r>
    </w:p>
    <w:p w14:paraId="6EAE4306" w14:textId="77777777" w:rsidR="00644486" w:rsidRDefault="00644486" w:rsidP="003A2F42">
      <w:pPr>
        <w:rPr>
          <w:bCs/>
        </w:rPr>
      </w:pPr>
      <w:r w:rsidRPr="00644486">
        <w:rPr>
          <w:bCs/>
        </w:rPr>
        <w:t>The roll was called by Pat Smith and a quorum was confirmed</w:t>
      </w:r>
    </w:p>
    <w:p w14:paraId="2E4E3A3D" w14:textId="77777777" w:rsidR="00644486" w:rsidRDefault="00644486" w:rsidP="003A2F42">
      <w:pPr>
        <w:rPr>
          <w:bCs/>
        </w:rPr>
      </w:pPr>
    </w:p>
    <w:p w14:paraId="0A1CEFC9" w14:textId="77777777" w:rsidR="00644486" w:rsidRPr="00644486" w:rsidRDefault="00644486" w:rsidP="003A2F42">
      <w:pPr>
        <w:rPr>
          <w:b/>
          <w:u w:val="single"/>
        </w:rPr>
      </w:pPr>
      <w:r w:rsidRPr="00644486">
        <w:rPr>
          <w:b/>
          <w:u w:val="single"/>
        </w:rPr>
        <w:t>Members in Attendance</w:t>
      </w:r>
    </w:p>
    <w:p w14:paraId="13279949" w14:textId="77777777" w:rsidR="002527FA" w:rsidRPr="002527FA" w:rsidRDefault="002527FA" w:rsidP="002527FA">
      <w:pPr>
        <w:numPr>
          <w:ilvl w:val="0"/>
          <w:numId w:val="28"/>
        </w:numPr>
        <w:spacing w:after="160" w:line="259" w:lineRule="auto"/>
        <w:contextualSpacing/>
      </w:pPr>
      <w:r w:rsidRPr="002527FA">
        <w:t xml:space="preserve">Christine </w:t>
      </w:r>
      <w:bookmarkStart w:id="0" w:name="_Hlk98316806"/>
      <w:r w:rsidRPr="002527FA">
        <w:t>Hunschofsky</w:t>
      </w:r>
      <w:bookmarkEnd w:id="0"/>
    </w:p>
    <w:p w14:paraId="71303FE3" w14:textId="77777777" w:rsidR="002527FA" w:rsidRPr="002527FA" w:rsidRDefault="002527FA" w:rsidP="002527FA">
      <w:pPr>
        <w:numPr>
          <w:ilvl w:val="0"/>
          <w:numId w:val="28"/>
        </w:numPr>
        <w:spacing w:after="160" w:line="259" w:lineRule="auto"/>
        <w:contextualSpacing/>
      </w:pPr>
      <w:r w:rsidRPr="002527FA">
        <w:t>Ann Berner</w:t>
      </w:r>
    </w:p>
    <w:p w14:paraId="630FD469" w14:textId="77777777" w:rsidR="001F1B6C" w:rsidRPr="002527FA" w:rsidRDefault="001F1B6C" w:rsidP="002527FA">
      <w:pPr>
        <w:numPr>
          <w:ilvl w:val="0"/>
          <w:numId w:val="28"/>
        </w:numPr>
        <w:spacing w:after="160" w:line="259" w:lineRule="auto"/>
        <w:contextualSpacing/>
      </w:pPr>
      <w:r w:rsidRPr="002527FA">
        <w:t xml:space="preserve">Jacob </w:t>
      </w:r>
      <w:r w:rsidR="004C0E7F">
        <w:t>O</w:t>
      </w:r>
      <w:r w:rsidRPr="002527FA">
        <w:t>liva</w:t>
      </w:r>
    </w:p>
    <w:p w14:paraId="71549E2D" w14:textId="77777777" w:rsidR="001F1B6C" w:rsidRPr="002527FA" w:rsidRDefault="001F1B6C" w:rsidP="002527FA">
      <w:pPr>
        <w:pStyle w:val="ListParagraph"/>
        <w:numPr>
          <w:ilvl w:val="0"/>
          <w:numId w:val="28"/>
        </w:numPr>
      </w:pPr>
      <w:r w:rsidRPr="002527FA">
        <w:t>Melissa Jordan</w:t>
      </w:r>
    </w:p>
    <w:p w14:paraId="564522FA" w14:textId="77777777" w:rsidR="002527FA" w:rsidRPr="002527FA" w:rsidRDefault="002527FA" w:rsidP="002527FA">
      <w:pPr>
        <w:numPr>
          <w:ilvl w:val="0"/>
          <w:numId w:val="28"/>
        </w:numPr>
        <w:spacing w:after="160" w:line="259" w:lineRule="auto"/>
        <w:contextualSpacing/>
      </w:pPr>
      <w:r w:rsidRPr="002527FA">
        <w:t xml:space="preserve">Melissa </w:t>
      </w:r>
      <w:proofErr w:type="spellStart"/>
      <w:r w:rsidRPr="002527FA">
        <w:t>Vergeson</w:t>
      </w:r>
      <w:proofErr w:type="spellEnd"/>
    </w:p>
    <w:p w14:paraId="355BA9C3" w14:textId="77777777" w:rsidR="001F1B6C" w:rsidRPr="002527FA" w:rsidRDefault="001F1B6C" w:rsidP="002527FA">
      <w:pPr>
        <w:pStyle w:val="ListParagraph"/>
        <w:numPr>
          <w:ilvl w:val="0"/>
          <w:numId w:val="28"/>
        </w:numPr>
      </w:pPr>
      <w:r w:rsidRPr="002527FA">
        <w:t>N</w:t>
      </w:r>
      <w:r w:rsidR="002527FA" w:rsidRPr="002527FA">
        <w:t>e</w:t>
      </w:r>
      <w:r w:rsidRPr="002527FA">
        <w:t xml:space="preserve">iko </w:t>
      </w:r>
      <w:r w:rsidR="002527FA" w:rsidRPr="002527FA">
        <w:t>S</w:t>
      </w:r>
      <w:r w:rsidRPr="002527FA">
        <w:t>hea</w:t>
      </w:r>
    </w:p>
    <w:p w14:paraId="188C689F" w14:textId="77777777" w:rsidR="002527FA" w:rsidRPr="002527FA" w:rsidRDefault="002527FA" w:rsidP="002527FA">
      <w:pPr>
        <w:numPr>
          <w:ilvl w:val="0"/>
          <w:numId w:val="28"/>
        </w:numPr>
        <w:spacing w:after="160" w:line="259" w:lineRule="auto"/>
        <w:contextualSpacing/>
      </w:pPr>
      <w:r w:rsidRPr="002527FA">
        <w:t>Melanie Brown-Woofter</w:t>
      </w:r>
    </w:p>
    <w:p w14:paraId="5D9659E0" w14:textId="77777777" w:rsidR="001F1B6C" w:rsidRPr="002527FA" w:rsidRDefault="001F1B6C" w:rsidP="002527FA">
      <w:pPr>
        <w:pStyle w:val="ListParagraph"/>
        <w:numPr>
          <w:ilvl w:val="0"/>
          <w:numId w:val="28"/>
        </w:numPr>
      </w:pPr>
      <w:r w:rsidRPr="002527FA">
        <w:t>Christine Cauffield</w:t>
      </w:r>
    </w:p>
    <w:p w14:paraId="6C02D677" w14:textId="77777777" w:rsidR="001F1B6C" w:rsidRPr="002527FA" w:rsidRDefault="001F1B6C" w:rsidP="002527FA">
      <w:pPr>
        <w:pStyle w:val="ListParagraph"/>
        <w:numPr>
          <w:ilvl w:val="0"/>
          <w:numId w:val="28"/>
        </w:numPr>
      </w:pPr>
      <w:r w:rsidRPr="002527FA">
        <w:t>Clara Reynolds</w:t>
      </w:r>
    </w:p>
    <w:p w14:paraId="43EA893E" w14:textId="77777777" w:rsidR="002527FA" w:rsidRPr="002527FA" w:rsidRDefault="002527FA" w:rsidP="002527FA">
      <w:pPr>
        <w:numPr>
          <w:ilvl w:val="0"/>
          <w:numId w:val="28"/>
        </w:numPr>
        <w:spacing w:after="160" w:line="259" w:lineRule="auto"/>
        <w:contextualSpacing/>
      </w:pPr>
      <w:r w:rsidRPr="002527FA">
        <w:t xml:space="preserve">Kelly Gray </w:t>
      </w:r>
      <w:proofErr w:type="spellStart"/>
      <w:r w:rsidRPr="002527FA">
        <w:t>Eurom</w:t>
      </w:r>
      <w:proofErr w:type="spellEnd"/>
    </w:p>
    <w:p w14:paraId="179FECA9" w14:textId="77777777" w:rsidR="002527FA" w:rsidRPr="002527FA" w:rsidRDefault="002527FA" w:rsidP="003A2F42">
      <w:pPr>
        <w:pStyle w:val="ListParagraph"/>
        <w:numPr>
          <w:ilvl w:val="0"/>
          <w:numId w:val="28"/>
        </w:numPr>
      </w:pPr>
      <w:r w:rsidRPr="002527FA">
        <w:t>W</w:t>
      </w:r>
      <w:r w:rsidR="001F1B6C" w:rsidRPr="002527FA">
        <w:t xml:space="preserve">es </w:t>
      </w:r>
      <w:r w:rsidRPr="002527FA">
        <w:t>E</w:t>
      </w:r>
      <w:r w:rsidR="001F1B6C" w:rsidRPr="002527FA">
        <w:t>vans</w:t>
      </w:r>
    </w:p>
    <w:p w14:paraId="6D46E0C4" w14:textId="77777777" w:rsidR="001F1B6C" w:rsidRPr="002527FA" w:rsidRDefault="001F1B6C" w:rsidP="003A2F42">
      <w:pPr>
        <w:pStyle w:val="ListParagraph"/>
        <w:numPr>
          <w:ilvl w:val="0"/>
          <w:numId w:val="28"/>
        </w:numPr>
      </w:pPr>
      <w:r w:rsidRPr="002527FA">
        <w:t xml:space="preserve">Jimmers </w:t>
      </w:r>
      <w:r w:rsidR="002527FA" w:rsidRPr="002527FA">
        <w:t>Micallef</w:t>
      </w:r>
    </w:p>
    <w:p w14:paraId="5329A315" w14:textId="77777777" w:rsidR="001F1B6C" w:rsidRPr="002527FA" w:rsidRDefault="001F1B6C" w:rsidP="002527FA">
      <w:pPr>
        <w:pStyle w:val="ListParagraph"/>
        <w:numPr>
          <w:ilvl w:val="0"/>
          <w:numId w:val="28"/>
        </w:numPr>
      </w:pPr>
      <w:r w:rsidRPr="002527FA">
        <w:t>Amy McClelland</w:t>
      </w:r>
    </w:p>
    <w:p w14:paraId="7F623B69" w14:textId="77777777" w:rsidR="001F1B6C" w:rsidRPr="002527FA" w:rsidRDefault="001F1B6C" w:rsidP="002527FA">
      <w:pPr>
        <w:pStyle w:val="ListParagraph"/>
        <w:numPr>
          <w:ilvl w:val="0"/>
          <w:numId w:val="28"/>
        </w:numPr>
      </w:pPr>
      <w:proofErr w:type="spellStart"/>
      <w:r w:rsidRPr="002527FA">
        <w:t>Carali</w:t>
      </w:r>
      <w:proofErr w:type="spellEnd"/>
      <w:r w:rsidRPr="002527FA">
        <w:t xml:space="preserve"> Mclean</w:t>
      </w:r>
    </w:p>
    <w:p w14:paraId="768E22BA" w14:textId="77777777" w:rsidR="001F1B6C" w:rsidRDefault="001F1B6C" w:rsidP="003A2F42">
      <w:pPr>
        <w:rPr>
          <w:b/>
        </w:rPr>
      </w:pPr>
    </w:p>
    <w:p w14:paraId="45D735E0" w14:textId="77777777" w:rsidR="004629BC" w:rsidRPr="00375BC2" w:rsidRDefault="004629BC" w:rsidP="004629BC">
      <w:pPr>
        <w:rPr>
          <w:bCs/>
        </w:rPr>
      </w:pPr>
      <w:r>
        <w:rPr>
          <w:b/>
        </w:rPr>
        <w:t xml:space="preserve">New Members: </w:t>
      </w:r>
      <w:proofErr w:type="spellStart"/>
      <w:r>
        <w:rPr>
          <w:bCs/>
        </w:rPr>
        <w:t>Carali</w:t>
      </w:r>
      <w:proofErr w:type="spellEnd"/>
      <w:r>
        <w:rPr>
          <w:bCs/>
        </w:rPr>
        <w:t xml:space="preserve"> McLean, Amy McClellan, Anne Sutherland, Dr. Christine Cauffield</w:t>
      </w:r>
    </w:p>
    <w:p w14:paraId="6C3AB966" w14:textId="77777777" w:rsidR="004629BC" w:rsidRDefault="004629BC" w:rsidP="003A2F42">
      <w:pPr>
        <w:rPr>
          <w:b/>
        </w:rPr>
      </w:pPr>
    </w:p>
    <w:p w14:paraId="23E774E5" w14:textId="77777777" w:rsidR="009F68B3" w:rsidRPr="00644486" w:rsidRDefault="00644486" w:rsidP="00644486">
      <w:pPr>
        <w:rPr>
          <w:b/>
          <w:bCs/>
          <w:u w:val="single"/>
        </w:rPr>
      </w:pPr>
      <w:r w:rsidRPr="00644486">
        <w:rPr>
          <w:b/>
          <w:bCs/>
          <w:u w:val="single"/>
        </w:rPr>
        <w:t>Approval of Minutes</w:t>
      </w:r>
    </w:p>
    <w:p w14:paraId="017C2BF8" w14:textId="77777777" w:rsidR="001F1B6C" w:rsidRPr="001F1B6C" w:rsidRDefault="00644486" w:rsidP="00644486">
      <w:pPr>
        <w:rPr>
          <w:bCs/>
        </w:rPr>
      </w:pPr>
      <w:r w:rsidRPr="00644486">
        <w:rPr>
          <w:bCs/>
        </w:rPr>
        <w:t xml:space="preserve">The minutes from January 19, 2022 were approved by </w:t>
      </w:r>
      <w:r w:rsidR="001F1B6C" w:rsidRPr="001F1B6C">
        <w:rPr>
          <w:bCs/>
        </w:rPr>
        <w:t>Clara Reynolds</w:t>
      </w:r>
      <w:r>
        <w:rPr>
          <w:bCs/>
        </w:rPr>
        <w:t xml:space="preserve"> and seconded by </w:t>
      </w:r>
      <w:r w:rsidR="001F1B6C" w:rsidRPr="001F1B6C">
        <w:rPr>
          <w:bCs/>
        </w:rPr>
        <w:t>Melanie Brown-Woofter</w:t>
      </w:r>
    </w:p>
    <w:p w14:paraId="13AF741B" w14:textId="77777777" w:rsidR="001F1B6C" w:rsidRPr="001F1B6C" w:rsidRDefault="001F1B6C" w:rsidP="001F1B6C">
      <w:pPr>
        <w:pStyle w:val="ListParagraph"/>
        <w:numPr>
          <w:ilvl w:val="0"/>
          <w:numId w:val="25"/>
        </w:numPr>
        <w:rPr>
          <w:bCs/>
        </w:rPr>
      </w:pPr>
      <w:r w:rsidRPr="001F1B6C">
        <w:rPr>
          <w:bCs/>
        </w:rPr>
        <w:t>Minutes unanimously approved</w:t>
      </w:r>
    </w:p>
    <w:p w14:paraId="4D05ED53" w14:textId="77777777" w:rsidR="00E11BE2" w:rsidRDefault="00E11BE2" w:rsidP="003A2F42">
      <w:pPr>
        <w:rPr>
          <w:b/>
        </w:rPr>
      </w:pPr>
    </w:p>
    <w:p w14:paraId="776E735C" w14:textId="77777777" w:rsidR="004629BC" w:rsidRDefault="004629BC" w:rsidP="003A2F42">
      <w:pPr>
        <w:rPr>
          <w:b/>
        </w:rPr>
      </w:pPr>
    </w:p>
    <w:p w14:paraId="634C8FA6" w14:textId="77777777" w:rsidR="004629BC" w:rsidRDefault="004629BC" w:rsidP="003A2F42">
      <w:pPr>
        <w:rPr>
          <w:b/>
        </w:rPr>
      </w:pPr>
    </w:p>
    <w:p w14:paraId="0B2FBDA2" w14:textId="77777777" w:rsidR="004629BC" w:rsidRDefault="004629BC" w:rsidP="003A2F42">
      <w:pPr>
        <w:rPr>
          <w:b/>
        </w:rPr>
      </w:pPr>
    </w:p>
    <w:p w14:paraId="418A99A9" w14:textId="77777777" w:rsidR="00F25FE8" w:rsidRDefault="00F25FE8" w:rsidP="003A2F42">
      <w:pPr>
        <w:rPr>
          <w:b/>
        </w:rPr>
      </w:pPr>
      <w:r>
        <w:rPr>
          <w:b/>
        </w:rPr>
        <w:lastRenderedPageBreak/>
        <w:t xml:space="preserve">Workgroup Updates </w:t>
      </w:r>
    </w:p>
    <w:p w14:paraId="7D35CFDE" w14:textId="77777777" w:rsidR="001F1B6C" w:rsidRDefault="001F1B6C" w:rsidP="003A2F42">
      <w:pPr>
        <w:rPr>
          <w:b/>
        </w:rPr>
      </w:pPr>
    </w:p>
    <w:p w14:paraId="147471EF" w14:textId="77777777" w:rsidR="00F25FE8" w:rsidRPr="009F68B3" w:rsidRDefault="00F25FE8" w:rsidP="00F25FE8">
      <w:pPr>
        <w:pStyle w:val="ListParagraph"/>
        <w:numPr>
          <w:ilvl w:val="0"/>
          <w:numId w:val="24"/>
        </w:numPr>
        <w:rPr>
          <w:b/>
          <w:bCs/>
          <w:i/>
          <w:iCs/>
        </w:rPr>
      </w:pPr>
      <w:r w:rsidRPr="009F68B3">
        <w:rPr>
          <w:b/>
          <w:bCs/>
          <w:i/>
          <w:iCs/>
        </w:rPr>
        <w:t>Behavioral Health Landscape – Jimmers Micallef</w:t>
      </w:r>
    </w:p>
    <w:p w14:paraId="5243A215" w14:textId="77777777" w:rsidR="001F1B6C" w:rsidRPr="001F1B6C" w:rsidRDefault="001F1B6C" w:rsidP="001F1B6C">
      <w:pPr>
        <w:pStyle w:val="ListParagraph"/>
        <w:numPr>
          <w:ilvl w:val="2"/>
          <w:numId w:val="24"/>
        </w:numPr>
        <w:rPr>
          <w:b/>
        </w:rPr>
      </w:pPr>
      <w:r>
        <w:t>2 meetings and research have taken place</w:t>
      </w:r>
      <w:r w:rsidR="009F68B3">
        <w:t xml:space="preserve"> since last meeting. Updates are as follows:</w:t>
      </w:r>
    </w:p>
    <w:p w14:paraId="07ADEBAE" w14:textId="77777777" w:rsidR="009F68B3" w:rsidRPr="009F68B3" w:rsidRDefault="009F68B3" w:rsidP="009F68B3">
      <w:pPr>
        <w:pStyle w:val="ListParagraph"/>
        <w:numPr>
          <w:ilvl w:val="3"/>
          <w:numId w:val="24"/>
        </w:numPr>
        <w:rPr>
          <w:b/>
        </w:rPr>
      </w:pPr>
      <w:r>
        <w:t>Department of Education:</w:t>
      </w:r>
    </w:p>
    <w:p w14:paraId="363722D7" w14:textId="77777777" w:rsidR="001F1B6C" w:rsidRPr="009F68B3" w:rsidRDefault="001F1B6C" w:rsidP="009F68B3">
      <w:pPr>
        <w:pStyle w:val="ListParagraph"/>
        <w:numPr>
          <w:ilvl w:val="4"/>
          <w:numId w:val="24"/>
        </w:numPr>
        <w:rPr>
          <w:b/>
        </w:rPr>
      </w:pPr>
      <w:r>
        <w:t xml:space="preserve">Committee has located </w:t>
      </w:r>
      <w:r w:rsidR="009F68B3">
        <w:t>about 70%</w:t>
      </w:r>
      <w:r>
        <w:t xml:space="preserve"> of the </w:t>
      </w:r>
      <w:r w:rsidR="009F68B3">
        <w:t>Department</w:t>
      </w:r>
      <w:r>
        <w:t xml:space="preserve"> of education data giving a landscape picture about how f</w:t>
      </w:r>
      <w:r w:rsidR="009F68B3">
        <w:t>u</w:t>
      </w:r>
      <w:r>
        <w:t xml:space="preserve">nding is </w:t>
      </w:r>
      <w:r w:rsidR="009F68B3">
        <w:t>distributed across the state</w:t>
      </w:r>
      <w:r>
        <w:t xml:space="preserve">. </w:t>
      </w:r>
    </w:p>
    <w:p w14:paraId="7C406785" w14:textId="77777777" w:rsidR="009F68B3" w:rsidRPr="009F68B3" w:rsidRDefault="009F68B3" w:rsidP="009F68B3">
      <w:pPr>
        <w:pStyle w:val="ListParagraph"/>
        <w:numPr>
          <w:ilvl w:val="4"/>
          <w:numId w:val="24"/>
        </w:numPr>
        <w:rPr>
          <w:b/>
        </w:rPr>
      </w:pPr>
      <w:r>
        <w:t>On average, m</w:t>
      </w:r>
      <w:r w:rsidR="001F1B6C">
        <w:t xml:space="preserve">ore than 65% of </w:t>
      </w:r>
      <w:r>
        <w:t xml:space="preserve">behavioral health </w:t>
      </w:r>
      <w:r w:rsidR="001F1B6C">
        <w:t xml:space="preserve">funding </w:t>
      </w:r>
      <w:r>
        <w:t>Department of Education</w:t>
      </w:r>
      <w:r w:rsidR="001F1B6C">
        <w:t xml:space="preserve"> use</w:t>
      </w:r>
      <w:r>
        <w:t>s</w:t>
      </w:r>
      <w:r w:rsidR="001F1B6C">
        <w:t xml:space="preserve"> is directed to in-house services meaning sta</w:t>
      </w:r>
      <w:r>
        <w:t>ff</w:t>
      </w:r>
      <w:r w:rsidR="001F1B6C">
        <w:t xml:space="preserve"> hired </w:t>
      </w:r>
      <w:r>
        <w:t>as employees at</w:t>
      </w:r>
      <w:r w:rsidR="001F1B6C">
        <w:t xml:space="preserve"> each school, some amount </w:t>
      </w:r>
      <w:r>
        <w:t xml:space="preserve">of the remaining funding is </w:t>
      </w:r>
      <w:r w:rsidR="001F1B6C">
        <w:t xml:space="preserve">then </w:t>
      </w:r>
      <w:r>
        <w:t>used as</w:t>
      </w:r>
      <w:r w:rsidR="001F1B6C">
        <w:t xml:space="preserve"> to </w:t>
      </w:r>
      <w:r>
        <w:t xml:space="preserve">contract with </w:t>
      </w:r>
      <w:r w:rsidR="001F1B6C">
        <w:t>outside</w:t>
      </w:r>
      <w:r>
        <w:t xml:space="preserve"> (non-school employees)</w:t>
      </w:r>
      <w:r w:rsidR="001F1B6C">
        <w:t xml:space="preserve"> behavioral health providers and then </w:t>
      </w:r>
      <w:r>
        <w:t xml:space="preserve">small </w:t>
      </w:r>
      <w:r w:rsidR="001F1B6C">
        <w:t>remaining balance is for trainings and infrastructure</w:t>
      </w:r>
      <w:r>
        <w:t xml:space="preserve">. </w:t>
      </w:r>
    </w:p>
    <w:p w14:paraId="4DD05C37" w14:textId="77777777" w:rsidR="001F1B6C" w:rsidRPr="001F1B6C" w:rsidRDefault="009F68B3" w:rsidP="009F68B3">
      <w:pPr>
        <w:pStyle w:val="ListParagraph"/>
        <w:numPr>
          <w:ilvl w:val="5"/>
          <w:numId w:val="24"/>
        </w:numPr>
        <w:rPr>
          <w:b/>
        </w:rPr>
      </w:pPr>
      <w:r>
        <w:t>Committee will provide precise numbers at later date</w:t>
      </w:r>
    </w:p>
    <w:p w14:paraId="4D6E9068" w14:textId="77777777" w:rsidR="001F1B6C" w:rsidRPr="009F68B3" w:rsidRDefault="009F68B3" w:rsidP="009F68B3">
      <w:pPr>
        <w:numPr>
          <w:ilvl w:val="5"/>
          <w:numId w:val="28"/>
        </w:numPr>
        <w:spacing w:after="160" w:line="259" w:lineRule="auto"/>
        <w:contextualSpacing/>
      </w:pPr>
      <w:r>
        <w:t xml:space="preserve">Thanks to </w:t>
      </w:r>
      <w:r w:rsidRPr="002527FA">
        <w:t>Melanie Brown-Woofter</w:t>
      </w:r>
      <w:r>
        <w:t xml:space="preserve">’s </w:t>
      </w:r>
      <w:r w:rsidR="001F1B6C">
        <w:t xml:space="preserve">team at </w:t>
      </w:r>
      <w:r>
        <w:t>Florida B</w:t>
      </w:r>
      <w:r w:rsidR="001F1B6C">
        <w:t xml:space="preserve">ehavioral </w:t>
      </w:r>
      <w:r>
        <w:t>H</w:t>
      </w:r>
      <w:r w:rsidR="001F1B6C">
        <w:t xml:space="preserve">ealth </w:t>
      </w:r>
      <w:r>
        <w:t>A</w:t>
      </w:r>
      <w:r w:rsidR="001F1B6C">
        <w:t xml:space="preserve">ssociation </w:t>
      </w:r>
      <w:r>
        <w:t xml:space="preserve">for obtaining </w:t>
      </w:r>
      <w:r w:rsidR="001F1B6C">
        <w:t>most of this info.</w:t>
      </w:r>
    </w:p>
    <w:p w14:paraId="25A6CB3C" w14:textId="77777777" w:rsidR="001F1B6C" w:rsidRPr="001F1B6C" w:rsidRDefault="009F68B3" w:rsidP="009F68B3">
      <w:pPr>
        <w:pStyle w:val="ListParagraph"/>
        <w:numPr>
          <w:ilvl w:val="3"/>
          <w:numId w:val="24"/>
        </w:numPr>
        <w:rPr>
          <w:b/>
        </w:rPr>
      </w:pPr>
      <w:r>
        <w:t>Committee is in general w</w:t>
      </w:r>
      <w:r w:rsidR="001F1B6C">
        <w:t xml:space="preserve">orking to </w:t>
      </w:r>
      <w:r>
        <w:t>develop</w:t>
      </w:r>
      <w:r w:rsidR="001F1B6C">
        <w:t xml:space="preserve"> info about </w:t>
      </w:r>
      <w:r>
        <w:t xml:space="preserve">entire state </w:t>
      </w:r>
      <w:r w:rsidR="001F1B6C">
        <w:t xml:space="preserve">array of services </w:t>
      </w:r>
    </w:p>
    <w:p w14:paraId="0ACF9464" w14:textId="77777777" w:rsidR="001F1B6C" w:rsidRPr="001F1B6C" w:rsidRDefault="001F1B6C" w:rsidP="009F68B3">
      <w:pPr>
        <w:pStyle w:val="ListParagraph"/>
        <w:numPr>
          <w:ilvl w:val="4"/>
          <w:numId w:val="24"/>
        </w:numPr>
        <w:rPr>
          <w:b/>
        </w:rPr>
      </w:pPr>
      <w:r>
        <w:t>Big caveat is that landscape might be changing significantly on July 1</w:t>
      </w:r>
      <w:r w:rsidRPr="001F1B6C">
        <w:rPr>
          <w:vertAlign w:val="superscript"/>
        </w:rPr>
        <w:t>st</w:t>
      </w:r>
      <w:r>
        <w:t xml:space="preserve"> when new state and </w:t>
      </w:r>
      <w:r w:rsidR="009F68B3">
        <w:t>f</w:t>
      </w:r>
      <w:r>
        <w:t>ederal funding comes down</w:t>
      </w:r>
    </w:p>
    <w:p w14:paraId="587C80C4" w14:textId="77777777" w:rsidR="001F1B6C" w:rsidRPr="009F68B3" w:rsidRDefault="009F68B3" w:rsidP="009F68B3">
      <w:pPr>
        <w:numPr>
          <w:ilvl w:val="4"/>
          <w:numId w:val="24"/>
        </w:numPr>
        <w:spacing w:after="160" w:line="259" w:lineRule="auto"/>
        <w:contextualSpacing/>
      </w:pPr>
      <w:bookmarkStart w:id="1" w:name="_Hlk98316827"/>
      <w:r>
        <w:t>Commissioner</w:t>
      </w:r>
      <w:r w:rsidRPr="002527FA">
        <w:t xml:space="preserve"> </w:t>
      </w:r>
      <w:bookmarkEnd w:id="1"/>
      <w:r w:rsidRPr="002527FA">
        <w:t>Hunschofsky</w:t>
      </w:r>
      <w:r>
        <w:t xml:space="preserve"> reminded committee that </w:t>
      </w:r>
      <w:r w:rsidR="001F1B6C">
        <w:t>purp</w:t>
      </w:r>
      <w:r>
        <w:t>o</w:t>
      </w:r>
      <w:r w:rsidR="001F1B6C">
        <w:t xml:space="preserve">se </w:t>
      </w:r>
      <w:r>
        <w:t xml:space="preserve">of this work is </w:t>
      </w:r>
      <w:r w:rsidR="001F1B6C">
        <w:t xml:space="preserve">to get landscape info </w:t>
      </w:r>
      <w:r>
        <w:t>so that the commission can understand what exists currently and then build from this (or make necessary changes)</w:t>
      </w:r>
      <w:r w:rsidRPr="009F68B3">
        <w:t xml:space="preserve"> </w:t>
      </w:r>
    </w:p>
    <w:p w14:paraId="3B64C123" w14:textId="77777777" w:rsidR="001F1B6C" w:rsidRPr="00A02AB7" w:rsidRDefault="009F68B3" w:rsidP="009F68B3">
      <w:pPr>
        <w:pStyle w:val="ListParagraph"/>
        <w:numPr>
          <w:ilvl w:val="4"/>
          <w:numId w:val="24"/>
        </w:numPr>
        <w:rPr>
          <w:b/>
        </w:rPr>
      </w:pPr>
      <w:r>
        <w:t>Commissioner</w:t>
      </w:r>
      <w:r w:rsidRPr="002527FA">
        <w:t xml:space="preserve"> Hunschofsky</w:t>
      </w:r>
      <w:r>
        <w:t xml:space="preserve"> </w:t>
      </w:r>
      <w:r w:rsidR="001F1B6C">
        <w:t>wanted to know what other states are doing. Jimmers state</w:t>
      </w:r>
      <w:r>
        <w:t>d that</w:t>
      </w:r>
      <w:r w:rsidR="001F1B6C">
        <w:t xml:space="preserve"> Tyler </w:t>
      </w:r>
      <w:proofErr w:type="spellStart"/>
      <w:r>
        <w:t>Tuszynski</w:t>
      </w:r>
      <w:proofErr w:type="spellEnd"/>
      <w:r>
        <w:t xml:space="preserve"> is</w:t>
      </w:r>
      <w:r w:rsidR="001F1B6C">
        <w:t xml:space="preserve"> looking at other states, but </w:t>
      </w:r>
      <w:r>
        <w:t xml:space="preserve">information is not available </w:t>
      </w:r>
      <w:r w:rsidR="004C0E7F">
        <w:t>for today’s</w:t>
      </w:r>
      <w:r>
        <w:t xml:space="preserve"> meeting</w:t>
      </w:r>
      <w:r w:rsidR="001F1B6C">
        <w:t xml:space="preserve">. </w:t>
      </w:r>
    </w:p>
    <w:p w14:paraId="23521EB4" w14:textId="77777777" w:rsidR="006F595C" w:rsidRPr="006F595C" w:rsidRDefault="006F595C" w:rsidP="006F595C">
      <w:pPr>
        <w:pStyle w:val="ListParagraph"/>
        <w:numPr>
          <w:ilvl w:val="3"/>
          <w:numId w:val="24"/>
        </w:numPr>
        <w:rPr>
          <w:b/>
        </w:rPr>
      </w:pPr>
      <w:r>
        <w:t>Behavioral Health Landscape workgroup will also look at the following entities to further understand behavioral health landscape in the state of Florida:</w:t>
      </w:r>
    </w:p>
    <w:p w14:paraId="2070A1B4" w14:textId="77777777" w:rsidR="006F595C" w:rsidRPr="006F595C" w:rsidRDefault="00A02AB7" w:rsidP="006F595C">
      <w:pPr>
        <w:pStyle w:val="ListParagraph"/>
        <w:numPr>
          <w:ilvl w:val="4"/>
          <w:numId w:val="24"/>
        </w:numPr>
        <w:rPr>
          <w:b/>
        </w:rPr>
      </w:pPr>
      <w:r>
        <w:t xml:space="preserve"> D</w:t>
      </w:r>
      <w:r w:rsidR="006F595C">
        <w:t>epartment of Juvenile Justice</w:t>
      </w:r>
    </w:p>
    <w:p w14:paraId="1BF846B7" w14:textId="77777777" w:rsidR="006F595C" w:rsidRPr="006F595C" w:rsidRDefault="00A02AB7" w:rsidP="006F595C">
      <w:pPr>
        <w:pStyle w:val="ListParagraph"/>
        <w:numPr>
          <w:ilvl w:val="4"/>
          <w:numId w:val="24"/>
        </w:numPr>
        <w:rPr>
          <w:b/>
        </w:rPr>
      </w:pPr>
      <w:r>
        <w:t>Department of Corrections</w:t>
      </w:r>
    </w:p>
    <w:p w14:paraId="1EBDA988" w14:textId="77777777" w:rsidR="006F595C" w:rsidRPr="006F595C" w:rsidRDefault="00A02AB7" w:rsidP="006F595C">
      <w:pPr>
        <w:pStyle w:val="ListParagraph"/>
        <w:numPr>
          <w:ilvl w:val="4"/>
          <w:numId w:val="24"/>
        </w:numPr>
        <w:rPr>
          <w:b/>
        </w:rPr>
      </w:pPr>
      <w:r>
        <w:t>Elder Affairs</w:t>
      </w:r>
    </w:p>
    <w:p w14:paraId="6D1D9215" w14:textId="77777777" w:rsidR="006F595C" w:rsidRPr="006F595C" w:rsidRDefault="00A02AB7" w:rsidP="006F595C">
      <w:pPr>
        <w:pStyle w:val="ListParagraph"/>
        <w:numPr>
          <w:ilvl w:val="4"/>
          <w:numId w:val="24"/>
        </w:numPr>
        <w:rPr>
          <w:b/>
        </w:rPr>
      </w:pPr>
      <w:r>
        <w:t>Department of Children and Families</w:t>
      </w:r>
    </w:p>
    <w:p w14:paraId="227A1B01" w14:textId="77777777" w:rsidR="006F595C" w:rsidRPr="006F595C" w:rsidRDefault="00A02AB7" w:rsidP="006F595C">
      <w:pPr>
        <w:pStyle w:val="ListParagraph"/>
        <w:numPr>
          <w:ilvl w:val="4"/>
          <w:numId w:val="24"/>
        </w:numPr>
        <w:rPr>
          <w:b/>
        </w:rPr>
      </w:pPr>
      <w:r>
        <w:t>AHCA</w:t>
      </w:r>
    </w:p>
    <w:p w14:paraId="416AB414" w14:textId="77777777" w:rsidR="006F595C" w:rsidRPr="006F595C" w:rsidRDefault="00A02AB7" w:rsidP="006F595C">
      <w:pPr>
        <w:pStyle w:val="ListParagraph"/>
        <w:numPr>
          <w:ilvl w:val="4"/>
          <w:numId w:val="24"/>
        </w:numPr>
        <w:rPr>
          <w:b/>
        </w:rPr>
      </w:pPr>
      <w:r>
        <w:lastRenderedPageBreak/>
        <w:t>Veterans Affairs</w:t>
      </w:r>
    </w:p>
    <w:p w14:paraId="358B3E61" w14:textId="77777777" w:rsidR="006F595C" w:rsidRPr="006F595C" w:rsidRDefault="00A02AB7" w:rsidP="006F595C">
      <w:pPr>
        <w:pStyle w:val="ListParagraph"/>
        <w:numPr>
          <w:ilvl w:val="4"/>
          <w:numId w:val="24"/>
        </w:numPr>
        <w:rPr>
          <w:b/>
        </w:rPr>
      </w:pPr>
      <w:r>
        <w:t>Department of Health</w:t>
      </w:r>
    </w:p>
    <w:p w14:paraId="39E4E448" w14:textId="77777777" w:rsidR="006F595C" w:rsidRPr="006F595C" w:rsidRDefault="00A02AB7" w:rsidP="006F595C">
      <w:pPr>
        <w:pStyle w:val="ListParagraph"/>
        <w:numPr>
          <w:ilvl w:val="4"/>
          <w:numId w:val="24"/>
        </w:numPr>
        <w:rPr>
          <w:b/>
        </w:rPr>
      </w:pPr>
      <w:r>
        <w:t>APD</w:t>
      </w:r>
    </w:p>
    <w:p w14:paraId="1D167E37" w14:textId="77777777" w:rsidR="006F595C" w:rsidRPr="006F595C" w:rsidRDefault="00A02AB7" w:rsidP="006F595C">
      <w:pPr>
        <w:pStyle w:val="ListParagraph"/>
        <w:numPr>
          <w:ilvl w:val="4"/>
          <w:numId w:val="24"/>
        </w:numPr>
        <w:rPr>
          <w:b/>
        </w:rPr>
      </w:pPr>
      <w:r>
        <w:t>individual counties</w:t>
      </w:r>
      <w:r w:rsidR="006F595C">
        <w:t xml:space="preserve"> (Florida Association of Counties and Managing Entities can help obtain this information)</w:t>
      </w:r>
    </w:p>
    <w:p w14:paraId="02F4D894" w14:textId="77777777" w:rsidR="006F595C" w:rsidRPr="006F595C" w:rsidRDefault="006F595C" w:rsidP="006F595C">
      <w:pPr>
        <w:pStyle w:val="ListParagraph"/>
        <w:numPr>
          <w:ilvl w:val="4"/>
          <w:numId w:val="24"/>
        </w:numPr>
        <w:rPr>
          <w:b/>
        </w:rPr>
      </w:pPr>
      <w:r>
        <w:t>C</w:t>
      </w:r>
      <w:r w:rsidR="00A02AB7">
        <w:t xml:space="preserve">hildren’s </w:t>
      </w:r>
      <w:r>
        <w:t>S</w:t>
      </w:r>
      <w:r w:rsidR="00A02AB7">
        <w:t xml:space="preserve">ervices </w:t>
      </w:r>
      <w:r>
        <w:t>C</w:t>
      </w:r>
      <w:r w:rsidR="00A02AB7">
        <w:t>ounsels</w:t>
      </w:r>
    </w:p>
    <w:p w14:paraId="06255C04" w14:textId="77777777" w:rsidR="00A97BB8" w:rsidRDefault="006F595C" w:rsidP="00793657">
      <w:pPr>
        <w:pStyle w:val="ListParagraph"/>
        <w:numPr>
          <w:ilvl w:val="3"/>
          <w:numId w:val="24"/>
        </w:numPr>
      </w:pPr>
      <w:r>
        <w:t>Jimmers Micallef informed the committee that a</w:t>
      </w:r>
      <w:r w:rsidR="00A02AB7">
        <w:t>s behavioral health landscape info is collected, they are sharing with finance committee</w:t>
      </w:r>
      <w:r>
        <w:t xml:space="preserve"> so that </w:t>
      </w:r>
      <w:r w:rsidR="00A97BB8">
        <w:t xml:space="preserve">the </w:t>
      </w:r>
      <w:r>
        <w:t>finance committee is not having to duplicate any work this workgroup has completed</w:t>
      </w:r>
      <w:r w:rsidR="00A97BB8">
        <w:t>. He also located some DOE data on their funding (info from about 70% of school systems in state) more than 65% funding is directed to members in-house, about 17% goes out in purchasing services through community partners. Caveat is landscape might be changing significantly starting on June 1. Still confirming with DOE to ensure no misinterpretation. Waiting to hear about other states models, possibly looking at about 7 others that have significant similarities.</w:t>
      </w:r>
    </w:p>
    <w:p w14:paraId="6247CC69" w14:textId="77777777" w:rsidR="00A97BB8" w:rsidRDefault="00A97BB8" w:rsidP="00A97BB8">
      <w:pPr>
        <w:pStyle w:val="ListParagraph"/>
        <w:ind w:left="2880"/>
      </w:pPr>
    </w:p>
    <w:p w14:paraId="7779C980" w14:textId="77777777" w:rsidR="00A97BB8" w:rsidRDefault="00A97BB8" w:rsidP="00A97BB8">
      <w:pPr>
        <w:pStyle w:val="ListParagraph"/>
        <w:ind w:left="2880"/>
      </w:pPr>
      <w:proofErr w:type="spellStart"/>
      <w:r>
        <w:t>Hunchofsky</w:t>
      </w:r>
      <w:proofErr w:type="spellEnd"/>
      <w:r>
        <w:t xml:space="preserve"> – bill last session encouraging schools to use managing entities for services.</w:t>
      </w:r>
    </w:p>
    <w:p w14:paraId="16341D9A" w14:textId="77777777" w:rsidR="00A97BB8" w:rsidRPr="00A02AB7" w:rsidRDefault="00A97BB8" w:rsidP="00A97BB8">
      <w:pPr>
        <w:pStyle w:val="ListParagraph"/>
        <w:ind w:left="2880"/>
        <w:rPr>
          <w:b/>
        </w:rPr>
      </w:pPr>
    </w:p>
    <w:p w14:paraId="68605836" w14:textId="77777777" w:rsidR="00A02AB7" w:rsidRPr="006F595C" w:rsidRDefault="006F595C" w:rsidP="006F595C">
      <w:pPr>
        <w:pStyle w:val="ListParagraph"/>
        <w:numPr>
          <w:ilvl w:val="3"/>
          <w:numId w:val="24"/>
        </w:numPr>
      </w:pPr>
      <w:r w:rsidRPr="006F595C">
        <w:t xml:space="preserve">Dr. Christine </w:t>
      </w:r>
      <w:r w:rsidR="00A02AB7" w:rsidRPr="006F595C">
        <w:t xml:space="preserve">Caufield suggested that Linda McKinnon present on how CFBHN is working with schools in Suncoast to provide </w:t>
      </w:r>
      <w:r w:rsidRPr="006F595C">
        <w:t>accountability and support</w:t>
      </w:r>
      <w:r w:rsidR="00A02AB7" w:rsidRPr="006F595C">
        <w:t xml:space="preserve"> for funding </w:t>
      </w:r>
      <w:r w:rsidRPr="006F595C">
        <w:t>schools are using</w:t>
      </w:r>
      <w:r w:rsidR="00A02AB7" w:rsidRPr="006F595C">
        <w:t xml:space="preserve"> </w:t>
      </w:r>
    </w:p>
    <w:p w14:paraId="53250375" w14:textId="77777777" w:rsidR="003C636B" w:rsidRPr="006F595C" w:rsidRDefault="003C636B" w:rsidP="00A02AB7">
      <w:pPr>
        <w:pStyle w:val="ListParagraph"/>
        <w:numPr>
          <w:ilvl w:val="4"/>
          <w:numId w:val="24"/>
        </w:numPr>
        <w:rPr>
          <w:bCs/>
        </w:rPr>
      </w:pPr>
      <w:r w:rsidRPr="006F595C">
        <w:rPr>
          <w:bCs/>
        </w:rPr>
        <w:t xml:space="preserve">Natalie Kelly stated that in 2016 there was an exec order to look at funding from </w:t>
      </w:r>
      <w:r w:rsidR="003424DB" w:rsidRPr="006F595C">
        <w:rPr>
          <w:bCs/>
        </w:rPr>
        <w:t>Pinellas</w:t>
      </w:r>
      <w:r w:rsidRPr="006F595C">
        <w:rPr>
          <w:bCs/>
        </w:rPr>
        <w:t xml:space="preserve">, </w:t>
      </w:r>
      <w:r w:rsidR="006F595C" w:rsidRPr="006F595C">
        <w:rPr>
          <w:bCs/>
        </w:rPr>
        <w:t>P</w:t>
      </w:r>
      <w:r w:rsidRPr="006F595C">
        <w:rPr>
          <w:bCs/>
        </w:rPr>
        <w:t xml:space="preserve">asco and </w:t>
      </w:r>
      <w:r w:rsidR="003424DB" w:rsidRPr="006F595C">
        <w:rPr>
          <w:bCs/>
        </w:rPr>
        <w:t>Hillsborough</w:t>
      </w:r>
      <w:r w:rsidR="006F595C" w:rsidRPr="006F595C">
        <w:rPr>
          <w:bCs/>
        </w:rPr>
        <w:t>. L</w:t>
      </w:r>
      <w:r w:rsidRPr="006F595C">
        <w:rPr>
          <w:bCs/>
        </w:rPr>
        <w:t>inda McKinnon will be presenting on this soon</w:t>
      </w:r>
      <w:r w:rsidR="006F595C" w:rsidRPr="006F595C">
        <w:rPr>
          <w:bCs/>
        </w:rPr>
        <w:t xml:space="preserve"> to the Finance Committee</w:t>
      </w:r>
      <w:r w:rsidRPr="006F595C">
        <w:rPr>
          <w:bCs/>
        </w:rPr>
        <w:t xml:space="preserve">. </w:t>
      </w:r>
      <w:r w:rsidR="006F595C" w:rsidRPr="006F595C">
        <w:rPr>
          <w:bCs/>
        </w:rPr>
        <w:t xml:space="preserve">Commissioner Hunschofsky </w:t>
      </w:r>
      <w:r w:rsidRPr="006F595C">
        <w:rPr>
          <w:bCs/>
        </w:rPr>
        <w:t xml:space="preserve">suggested Pat Smith send recording to group to watch so we can be aware </w:t>
      </w:r>
      <w:r w:rsidR="006F595C" w:rsidRPr="006F595C">
        <w:rPr>
          <w:bCs/>
        </w:rPr>
        <w:t>of information presented there</w:t>
      </w:r>
    </w:p>
    <w:p w14:paraId="4E02724D" w14:textId="77777777" w:rsidR="00F25FE8" w:rsidRPr="003C636B" w:rsidRDefault="00F25FE8" w:rsidP="00F25FE8">
      <w:pPr>
        <w:pStyle w:val="ListParagraph"/>
        <w:numPr>
          <w:ilvl w:val="0"/>
          <w:numId w:val="24"/>
        </w:numPr>
        <w:rPr>
          <w:b/>
        </w:rPr>
      </w:pPr>
      <w:r w:rsidRPr="00CB6C5F">
        <w:t>Historical Perspective – Erica Floyd Thomas</w:t>
      </w:r>
    </w:p>
    <w:p w14:paraId="4EE7C2CC" w14:textId="77777777" w:rsidR="003C636B" w:rsidRPr="003C636B" w:rsidRDefault="003C636B" w:rsidP="003C636B">
      <w:pPr>
        <w:pStyle w:val="ListParagraph"/>
        <w:numPr>
          <w:ilvl w:val="1"/>
          <w:numId w:val="24"/>
        </w:numPr>
        <w:rPr>
          <w:b/>
        </w:rPr>
      </w:pPr>
      <w:r>
        <w:t>none</w:t>
      </w:r>
    </w:p>
    <w:p w14:paraId="2C28E93F" w14:textId="77777777" w:rsidR="00F25FE8" w:rsidRPr="003C636B" w:rsidRDefault="00F25FE8" w:rsidP="00F25FE8">
      <w:pPr>
        <w:pStyle w:val="ListParagraph"/>
        <w:numPr>
          <w:ilvl w:val="0"/>
          <w:numId w:val="24"/>
        </w:numPr>
        <w:rPr>
          <w:b/>
        </w:rPr>
      </w:pPr>
      <w:r>
        <w:t xml:space="preserve">Cross-State Investigation – Tyler </w:t>
      </w:r>
      <w:proofErr w:type="spellStart"/>
      <w:r>
        <w:t>Tuszynski</w:t>
      </w:r>
      <w:proofErr w:type="spellEnd"/>
    </w:p>
    <w:p w14:paraId="3888E742" w14:textId="77777777" w:rsidR="003C636B" w:rsidRPr="00F25FE8" w:rsidRDefault="003C636B" w:rsidP="003C636B">
      <w:pPr>
        <w:pStyle w:val="ListParagraph"/>
        <w:numPr>
          <w:ilvl w:val="1"/>
          <w:numId w:val="24"/>
        </w:numPr>
        <w:rPr>
          <w:b/>
        </w:rPr>
      </w:pPr>
      <w:r>
        <w:t>none</w:t>
      </w:r>
    </w:p>
    <w:p w14:paraId="771CB2DA" w14:textId="77777777" w:rsidR="00F25FE8" w:rsidRDefault="00F25FE8" w:rsidP="00F25FE8"/>
    <w:p w14:paraId="23065A45" w14:textId="77777777" w:rsidR="00F25FE8" w:rsidRDefault="00F25FE8" w:rsidP="00F25FE8">
      <w:pPr>
        <w:rPr>
          <w:b/>
        </w:rPr>
      </w:pPr>
      <w:r>
        <w:rPr>
          <w:b/>
        </w:rPr>
        <w:t>Group Discussion</w:t>
      </w:r>
    </w:p>
    <w:p w14:paraId="45C1D352" w14:textId="77777777" w:rsidR="00F25FE8" w:rsidRPr="00A53F5A" w:rsidRDefault="00F25FE8" w:rsidP="00F25FE8">
      <w:pPr>
        <w:rPr>
          <w:bCs/>
        </w:rPr>
      </w:pPr>
      <w:r w:rsidRPr="00A53F5A">
        <w:rPr>
          <w:bCs/>
        </w:rPr>
        <w:t xml:space="preserve">Any topics </w:t>
      </w:r>
      <w:r w:rsidR="00A53F5A" w:rsidRPr="00A53F5A">
        <w:rPr>
          <w:bCs/>
        </w:rPr>
        <w:t>members</w:t>
      </w:r>
      <w:r w:rsidRPr="00A53F5A">
        <w:rPr>
          <w:bCs/>
        </w:rPr>
        <w:t xml:space="preserve"> want </w:t>
      </w:r>
      <w:r w:rsidR="00A53F5A" w:rsidRPr="00A53F5A">
        <w:rPr>
          <w:bCs/>
        </w:rPr>
        <w:t xml:space="preserve">to share with </w:t>
      </w:r>
      <w:r w:rsidRPr="00A53F5A">
        <w:rPr>
          <w:bCs/>
        </w:rPr>
        <w:t xml:space="preserve">the group </w:t>
      </w:r>
    </w:p>
    <w:p w14:paraId="37D4CADB" w14:textId="77777777" w:rsidR="00F25FE8" w:rsidRPr="007E2F0A" w:rsidRDefault="00F25FE8" w:rsidP="00F25FE8">
      <w:pPr>
        <w:rPr>
          <w:bCs/>
        </w:rPr>
      </w:pPr>
    </w:p>
    <w:p w14:paraId="7976F3C5" w14:textId="77777777" w:rsidR="003C636B" w:rsidRPr="007E2F0A" w:rsidRDefault="006F595C" w:rsidP="003C636B">
      <w:pPr>
        <w:pStyle w:val="ListParagraph"/>
        <w:numPr>
          <w:ilvl w:val="0"/>
          <w:numId w:val="26"/>
        </w:numPr>
        <w:rPr>
          <w:bCs/>
        </w:rPr>
      </w:pPr>
      <w:r w:rsidRPr="007E2F0A">
        <w:rPr>
          <w:bCs/>
        </w:rPr>
        <w:t>C</w:t>
      </w:r>
      <w:r w:rsidR="003C636B" w:rsidRPr="007E2F0A">
        <w:rPr>
          <w:bCs/>
        </w:rPr>
        <w:t xml:space="preserve">lara Reynolds- we have 3 sub committees, but only 1 commissioner can serve on a committee for sunshine laws </w:t>
      </w:r>
      <w:r w:rsidRPr="007E2F0A">
        <w:rPr>
          <w:bCs/>
        </w:rPr>
        <w:t>is there a way folks</w:t>
      </w:r>
      <w:r w:rsidR="003C636B" w:rsidRPr="007E2F0A">
        <w:rPr>
          <w:bCs/>
        </w:rPr>
        <w:t xml:space="preserve"> can folks help</w:t>
      </w:r>
      <w:r w:rsidRPr="007E2F0A">
        <w:rPr>
          <w:bCs/>
        </w:rPr>
        <w:t xml:space="preserve"> bridge any gaps so committee work can stay aligned?</w:t>
      </w:r>
    </w:p>
    <w:p w14:paraId="6372BFF4" w14:textId="77777777" w:rsidR="003C636B" w:rsidRPr="007E2F0A" w:rsidRDefault="006F595C" w:rsidP="003C636B">
      <w:pPr>
        <w:pStyle w:val="ListParagraph"/>
        <w:numPr>
          <w:ilvl w:val="1"/>
          <w:numId w:val="26"/>
        </w:numPr>
        <w:rPr>
          <w:bCs/>
        </w:rPr>
      </w:pPr>
      <w:r w:rsidRPr="007E2F0A">
        <w:rPr>
          <w:bCs/>
        </w:rPr>
        <w:t>Commissioner Hunschofsky stated a</w:t>
      </w:r>
      <w:r w:rsidR="003C636B" w:rsidRPr="007E2F0A">
        <w:rPr>
          <w:bCs/>
        </w:rPr>
        <w:t xml:space="preserve">nyone can attend </w:t>
      </w:r>
      <w:r w:rsidRPr="007E2F0A">
        <w:rPr>
          <w:bCs/>
        </w:rPr>
        <w:t xml:space="preserve">other committees </w:t>
      </w:r>
      <w:r w:rsidR="003C636B" w:rsidRPr="007E2F0A">
        <w:rPr>
          <w:bCs/>
        </w:rPr>
        <w:t xml:space="preserve">as a guest </w:t>
      </w:r>
      <w:r w:rsidRPr="007E2F0A">
        <w:rPr>
          <w:bCs/>
        </w:rPr>
        <w:t xml:space="preserve">to stay informed </w:t>
      </w:r>
    </w:p>
    <w:p w14:paraId="443AE95A" w14:textId="77777777" w:rsidR="003C636B" w:rsidRPr="007E2F0A" w:rsidRDefault="003C636B" w:rsidP="003C636B">
      <w:pPr>
        <w:pStyle w:val="ListParagraph"/>
        <w:numPr>
          <w:ilvl w:val="0"/>
          <w:numId w:val="26"/>
        </w:numPr>
        <w:rPr>
          <w:bCs/>
        </w:rPr>
      </w:pPr>
      <w:r w:rsidRPr="007E2F0A">
        <w:rPr>
          <w:bCs/>
        </w:rPr>
        <w:lastRenderedPageBreak/>
        <w:t xml:space="preserve">Ann Berner- where are upcoming meetings posted? </w:t>
      </w:r>
    </w:p>
    <w:p w14:paraId="23170940" w14:textId="77777777" w:rsidR="003C636B" w:rsidRPr="007E2F0A" w:rsidRDefault="003C636B" w:rsidP="003C636B">
      <w:pPr>
        <w:pStyle w:val="ListParagraph"/>
        <w:numPr>
          <w:ilvl w:val="1"/>
          <w:numId w:val="26"/>
        </w:numPr>
        <w:rPr>
          <w:bCs/>
        </w:rPr>
      </w:pPr>
      <w:r w:rsidRPr="007E2F0A">
        <w:rPr>
          <w:bCs/>
        </w:rPr>
        <w:t xml:space="preserve">Jimmers- department has a central public events calendar. All links to meetings can be found here. </w:t>
      </w:r>
    </w:p>
    <w:p w14:paraId="45CA90C6" w14:textId="77777777" w:rsidR="003C636B" w:rsidRPr="007E2F0A" w:rsidRDefault="00000000" w:rsidP="003C636B">
      <w:pPr>
        <w:pStyle w:val="ListParagraph"/>
        <w:numPr>
          <w:ilvl w:val="2"/>
          <w:numId w:val="26"/>
        </w:numPr>
        <w:rPr>
          <w:bCs/>
        </w:rPr>
      </w:pPr>
      <w:hyperlink r:id="rId8" w:history="1">
        <w:r w:rsidR="003C636B" w:rsidRPr="007E2F0A">
          <w:rPr>
            <w:rStyle w:val="Hyperlink"/>
            <w:bCs/>
          </w:rPr>
          <w:t>https://www.myflfamilies.com/newsroom/public-events-meetings/</w:t>
        </w:r>
      </w:hyperlink>
    </w:p>
    <w:p w14:paraId="0720E26F" w14:textId="77777777" w:rsidR="003C636B" w:rsidRPr="007E2F0A" w:rsidRDefault="003C636B" w:rsidP="003C636B">
      <w:pPr>
        <w:pStyle w:val="ListParagraph"/>
        <w:numPr>
          <w:ilvl w:val="2"/>
          <w:numId w:val="26"/>
        </w:numPr>
        <w:rPr>
          <w:bCs/>
        </w:rPr>
      </w:pPr>
      <w:r w:rsidRPr="007E2F0A">
        <w:rPr>
          <w:bCs/>
        </w:rPr>
        <w:t xml:space="preserve">Pat Smith committed to send links for all meetings to all commission members </w:t>
      </w:r>
      <w:r w:rsidR="006F595C" w:rsidRPr="007E2F0A">
        <w:rPr>
          <w:bCs/>
        </w:rPr>
        <w:t>moving forward</w:t>
      </w:r>
    </w:p>
    <w:p w14:paraId="139B8263" w14:textId="77777777" w:rsidR="003C636B" w:rsidRPr="007E2F0A" w:rsidRDefault="006F595C" w:rsidP="006F595C">
      <w:pPr>
        <w:pStyle w:val="ListParagraph"/>
        <w:numPr>
          <w:ilvl w:val="0"/>
          <w:numId w:val="26"/>
        </w:numPr>
        <w:rPr>
          <w:bCs/>
        </w:rPr>
      </w:pPr>
      <w:r w:rsidRPr="007E2F0A">
        <w:rPr>
          <w:bCs/>
        </w:rPr>
        <w:t>Amy McClellan</w:t>
      </w:r>
      <w:r w:rsidR="003C636B" w:rsidRPr="007E2F0A">
        <w:rPr>
          <w:bCs/>
        </w:rPr>
        <w:t>- F</w:t>
      </w:r>
      <w:r w:rsidRPr="007E2F0A">
        <w:rPr>
          <w:bCs/>
        </w:rPr>
        <w:t>lorida</w:t>
      </w:r>
      <w:r w:rsidR="003C636B" w:rsidRPr="007E2F0A">
        <w:rPr>
          <w:bCs/>
        </w:rPr>
        <w:t xml:space="preserve"> </w:t>
      </w:r>
      <w:r w:rsidRPr="007E2F0A">
        <w:rPr>
          <w:bCs/>
        </w:rPr>
        <w:t>M</w:t>
      </w:r>
      <w:r w:rsidR="003C636B" w:rsidRPr="007E2F0A">
        <w:rPr>
          <w:bCs/>
        </w:rPr>
        <w:t xml:space="preserve">ental </w:t>
      </w:r>
      <w:r w:rsidRPr="007E2F0A">
        <w:rPr>
          <w:bCs/>
        </w:rPr>
        <w:t>H</w:t>
      </w:r>
      <w:r w:rsidR="003C636B" w:rsidRPr="007E2F0A">
        <w:rPr>
          <w:bCs/>
        </w:rPr>
        <w:t xml:space="preserve">ealth </w:t>
      </w:r>
      <w:r w:rsidRPr="007E2F0A">
        <w:rPr>
          <w:bCs/>
        </w:rPr>
        <w:t>A</w:t>
      </w:r>
      <w:r w:rsidR="003C636B" w:rsidRPr="007E2F0A">
        <w:rPr>
          <w:bCs/>
        </w:rPr>
        <w:t xml:space="preserve">dvocacy </w:t>
      </w:r>
      <w:r w:rsidRPr="007E2F0A">
        <w:rPr>
          <w:bCs/>
        </w:rPr>
        <w:t>C</w:t>
      </w:r>
      <w:r w:rsidR="003C636B" w:rsidRPr="007E2F0A">
        <w:rPr>
          <w:bCs/>
        </w:rPr>
        <w:t xml:space="preserve">oalition has been talking a lot about 988 as a potential portal to obtain easy access to behavioral health system. </w:t>
      </w:r>
      <w:r w:rsidR="002527FA" w:rsidRPr="007E2F0A">
        <w:rPr>
          <w:bCs/>
        </w:rPr>
        <w:t xml:space="preserve">988 will be implemented in July of this year, and she </w:t>
      </w:r>
      <w:r w:rsidR="00FE610E" w:rsidRPr="007E2F0A">
        <w:rPr>
          <w:bCs/>
        </w:rPr>
        <w:t xml:space="preserve">suggested to the group that it might be helpful to talk about this </w:t>
      </w:r>
      <w:r w:rsidR="002527FA" w:rsidRPr="007E2F0A">
        <w:rPr>
          <w:bCs/>
        </w:rPr>
        <w:t xml:space="preserve">within the context of this </w:t>
      </w:r>
      <w:r w:rsidR="00FE610E" w:rsidRPr="007E2F0A">
        <w:rPr>
          <w:bCs/>
        </w:rPr>
        <w:t>committee as a potential portal to easy access of care within Florida’s behavioral health system</w:t>
      </w:r>
      <w:r w:rsidR="002527FA" w:rsidRPr="007E2F0A">
        <w:rPr>
          <w:bCs/>
        </w:rPr>
        <w:t xml:space="preserve">. </w:t>
      </w:r>
    </w:p>
    <w:p w14:paraId="4FE5BD12" w14:textId="77777777" w:rsidR="002527FA" w:rsidRPr="007E2F0A" w:rsidRDefault="00FE610E" w:rsidP="002527FA">
      <w:pPr>
        <w:pStyle w:val="ListParagraph"/>
        <w:numPr>
          <w:ilvl w:val="2"/>
          <w:numId w:val="26"/>
        </w:numPr>
        <w:rPr>
          <w:bCs/>
        </w:rPr>
      </w:pPr>
      <w:r w:rsidRPr="007E2F0A">
        <w:rPr>
          <w:bCs/>
        </w:rPr>
        <w:t xml:space="preserve">Commissioner Hunschofsky </w:t>
      </w:r>
      <w:r w:rsidR="002527FA" w:rsidRPr="007E2F0A">
        <w:rPr>
          <w:bCs/>
        </w:rPr>
        <w:t>agree</w:t>
      </w:r>
      <w:r w:rsidRPr="007E2F0A">
        <w:rPr>
          <w:bCs/>
        </w:rPr>
        <w:t>d</w:t>
      </w:r>
      <w:r w:rsidR="002527FA" w:rsidRPr="007E2F0A">
        <w:rPr>
          <w:bCs/>
        </w:rPr>
        <w:t xml:space="preserve"> this can be a good </w:t>
      </w:r>
      <w:r w:rsidRPr="007E2F0A">
        <w:rPr>
          <w:bCs/>
        </w:rPr>
        <w:t>item</w:t>
      </w:r>
      <w:r w:rsidR="002527FA" w:rsidRPr="007E2F0A">
        <w:rPr>
          <w:bCs/>
        </w:rPr>
        <w:t xml:space="preserve"> to look at once </w:t>
      </w:r>
      <w:r w:rsidRPr="007E2F0A">
        <w:rPr>
          <w:bCs/>
        </w:rPr>
        <w:t>the behavioral health system “</w:t>
      </w:r>
      <w:r w:rsidR="002527FA" w:rsidRPr="007E2F0A">
        <w:rPr>
          <w:bCs/>
        </w:rPr>
        <w:t>lay of the land</w:t>
      </w:r>
      <w:r w:rsidRPr="007E2F0A">
        <w:rPr>
          <w:bCs/>
        </w:rPr>
        <w:t xml:space="preserve">” </w:t>
      </w:r>
      <w:r w:rsidR="002527FA" w:rsidRPr="007E2F0A">
        <w:rPr>
          <w:bCs/>
        </w:rPr>
        <w:t>is obtained</w:t>
      </w:r>
    </w:p>
    <w:p w14:paraId="3B9342B7" w14:textId="77777777" w:rsidR="00FE610E" w:rsidRPr="007E2F0A" w:rsidRDefault="002527FA" w:rsidP="00FE610E">
      <w:pPr>
        <w:pStyle w:val="ListParagraph"/>
        <w:numPr>
          <w:ilvl w:val="0"/>
          <w:numId w:val="26"/>
        </w:numPr>
        <w:rPr>
          <w:bCs/>
        </w:rPr>
      </w:pPr>
      <w:r w:rsidRPr="007E2F0A">
        <w:rPr>
          <w:bCs/>
        </w:rPr>
        <w:t xml:space="preserve">Ann </w:t>
      </w:r>
      <w:r w:rsidR="00FE610E" w:rsidRPr="007E2F0A">
        <w:rPr>
          <w:bCs/>
        </w:rPr>
        <w:t>B</w:t>
      </w:r>
      <w:r w:rsidRPr="007E2F0A">
        <w:rPr>
          <w:bCs/>
        </w:rPr>
        <w:t>erner- there was a 2001 commission</w:t>
      </w:r>
      <w:r w:rsidR="00FE610E" w:rsidRPr="007E2F0A">
        <w:rPr>
          <w:bCs/>
        </w:rPr>
        <w:t xml:space="preserve"> </w:t>
      </w:r>
      <w:r w:rsidRPr="007E2F0A">
        <w:rPr>
          <w:bCs/>
        </w:rPr>
        <w:t xml:space="preserve">that looked very similar to this commission </w:t>
      </w:r>
      <w:r w:rsidR="00FE610E" w:rsidRPr="007E2F0A">
        <w:rPr>
          <w:bCs/>
        </w:rPr>
        <w:t xml:space="preserve">and was </w:t>
      </w:r>
      <w:r w:rsidRPr="007E2F0A">
        <w:rPr>
          <w:bCs/>
        </w:rPr>
        <w:t>charged with similar goals</w:t>
      </w:r>
      <w:r w:rsidR="00FE610E" w:rsidRPr="007E2F0A">
        <w:rPr>
          <w:bCs/>
        </w:rPr>
        <w:t xml:space="preserve">. </w:t>
      </w:r>
      <w:r w:rsidRPr="007E2F0A">
        <w:rPr>
          <w:bCs/>
        </w:rPr>
        <w:t>Ann</w:t>
      </w:r>
      <w:r w:rsidR="00FE610E" w:rsidRPr="007E2F0A">
        <w:rPr>
          <w:bCs/>
        </w:rPr>
        <w:t xml:space="preserve"> </w:t>
      </w:r>
      <w:r w:rsidRPr="007E2F0A">
        <w:rPr>
          <w:bCs/>
        </w:rPr>
        <w:t xml:space="preserve">would like to provide report from that commission to </w:t>
      </w:r>
      <w:r w:rsidR="00FE610E" w:rsidRPr="007E2F0A">
        <w:rPr>
          <w:bCs/>
        </w:rPr>
        <w:t>P</w:t>
      </w:r>
      <w:r w:rsidRPr="007E2F0A">
        <w:rPr>
          <w:bCs/>
        </w:rPr>
        <w:t>at</w:t>
      </w:r>
      <w:r w:rsidR="00FE610E" w:rsidRPr="007E2F0A">
        <w:rPr>
          <w:bCs/>
        </w:rPr>
        <w:t xml:space="preserve"> Smith</w:t>
      </w:r>
      <w:r w:rsidRPr="007E2F0A">
        <w:rPr>
          <w:bCs/>
        </w:rPr>
        <w:t xml:space="preserve"> </w:t>
      </w:r>
      <w:r w:rsidR="00FE610E" w:rsidRPr="007E2F0A">
        <w:rPr>
          <w:bCs/>
        </w:rPr>
        <w:t>so that</w:t>
      </w:r>
      <w:r w:rsidRPr="007E2F0A">
        <w:rPr>
          <w:bCs/>
        </w:rPr>
        <w:t xml:space="preserve"> this committee can look at it and see</w:t>
      </w:r>
      <w:r w:rsidRPr="00FE610E">
        <w:rPr>
          <w:b/>
        </w:rPr>
        <w:t xml:space="preserve"> </w:t>
      </w:r>
      <w:r w:rsidRPr="007E2F0A">
        <w:rPr>
          <w:bCs/>
        </w:rPr>
        <w:t>where progress</w:t>
      </w:r>
      <w:r w:rsidRPr="00FE610E">
        <w:rPr>
          <w:b/>
        </w:rPr>
        <w:t xml:space="preserve"> </w:t>
      </w:r>
      <w:r w:rsidRPr="007E2F0A">
        <w:rPr>
          <w:bCs/>
        </w:rPr>
        <w:t xml:space="preserve">has been made, what is still needed and what can be used from that work to jump start todays work. </w:t>
      </w:r>
    </w:p>
    <w:p w14:paraId="1B7344E5" w14:textId="77777777" w:rsidR="002527FA" w:rsidRPr="007E2F0A" w:rsidRDefault="00FE610E" w:rsidP="00FE610E">
      <w:pPr>
        <w:pStyle w:val="ListParagraph"/>
        <w:numPr>
          <w:ilvl w:val="1"/>
          <w:numId w:val="26"/>
        </w:numPr>
        <w:rPr>
          <w:bCs/>
        </w:rPr>
      </w:pPr>
      <w:r w:rsidRPr="007E2F0A">
        <w:rPr>
          <w:bCs/>
        </w:rPr>
        <w:t>Commissioner Hunschofsky   agreed that looking at w</w:t>
      </w:r>
      <w:r w:rsidR="002527FA" w:rsidRPr="007E2F0A">
        <w:rPr>
          <w:bCs/>
        </w:rPr>
        <w:t xml:space="preserve">hat things have already been done to improve system and what might have happened that had negative impacts </w:t>
      </w:r>
      <w:r w:rsidRPr="007E2F0A">
        <w:rPr>
          <w:bCs/>
        </w:rPr>
        <w:t xml:space="preserve">would be great </w:t>
      </w:r>
    </w:p>
    <w:p w14:paraId="3026B393" w14:textId="77777777" w:rsidR="002527FA" w:rsidRPr="007E2F0A" w:rsidRDefault="002527FA" w:rsidP="002527FA">
      <w:pPr>
        <w:pStyle w:val="ListParagraph"/>
        <w:numPr>
          <w:ilvl w:val="3"/>
          <w:numId w:val="26"/>
        </w:numPr>
        <w:rPr>
          <w:bCs/>
        </w:rPr>
      </w:pPr>
      <w:r w:rsidRPr="007E2F0A">
        <w:rPr>
          <w:bCs/>
        </w:rPr>
        <w:t xml:space="preserve">Ann </w:t>
      </w:r>
      <w:r w:rsidR="00410B76">
        <w:rPr>
          <w:bCs/>
        </w:rPr>
        <w:t xml:space="preserve">Berner </w:t>
      </w:r>
      <w:r w:rsidRPr="007E2F0A">
        <w:rPr>
          <w:bCs/>
        </w:rPr>
        <w:t xml:space="preserve">will send before </w:t>
      </w:r>
      <w:r w:rsidR="007E2F0A" w:rsidRPr="007E2F0A">
        <w:rPr>
          <w:bCs/>
        </w:rPr>
        <w:t xml:space="preserve">next sub-committee meeting with enough time for members to review </w:t>
      </w:r>
    </w:p>
    <w:p w14:paraId="57C3D296" w14:textId="77777777" w:rsidR="003C636B" w:rsidRPr="007E2F0A" w:rsidRDefault="003C636B" w:rsidP="007E2F0A">
      <w:pPr>
        <w:rPr>
          <w:b/>
        </w:rPr>
      </w:pPr>
    </w:p>
    <w:p w14:paraId="0E72A993" w14:textId="77777777" w:rsidR="00F25FE8" w:rsidRDefault="00F25FE8" w:rsidP="00F25FE8">
      <w:pPr>
        <w:rPr>
          <w:b/>
        </w:rPr>
      </w:pPr>
      <w:r>
        <w:rPr>
          <w:b/>
        </w:rPr>
        <w:t>Next Steps</w:t>
      </w:r>
      <w:r w:rsidR="00ED3524">
        <w:rPr>
          <w:b/>
        </w:rPr>
        <w:t>/Action Items</w:t>
      </w:r>
    </w:p>
    <w:p w14:paraId="5FE02126" w14:textId="77777777" w:rsidR="00F25FE8" w:rsidRDefault="00CB6C5F" w:rsidP="00F25FE8">
      <w:pPr>
        <w:rPr>
          <w:bCs/>
        </w:rPr>
      </w:pPr>
      <w:r w:rsidRPr="00CB6C5F">
        <w:rPr>
          <w:bCs/>
        </w:rPr>
        <w:t>Commissioner Christine Hunschofsky, Chair</w:t>
      </w:r>
    </w:p>
    <w:p w14:paraId="3464AA36" w14:textId="77777777" w:rsidR="007E2F0A" w:rsidRDefault="007E2F0A" w:rsidP="00F25FE8">
      <w:pPr>
        <w:rPr>
          <w:bCs/>
        </w:rPr>
      </w:pPr>
    </w:p>
    <w:p w14:paraId="14E2B9AE" w14:textId="77777777" w:rsidR="007E2F0A" w:rsidRDefault="007E2F0A" w:rsidP="007E2F0A">
      <w:pPr>
        <w:pStyle w:val="ListParagraph"/>
        <w:numPr>
          <w:ilvl w:val="0"/>
          <w:numId w:val="31"/>
        </w:numPr>
        <w:rPr>
          <w:bCs/>
        </w:rPr>
      </w:pPr>
      <w:r>
        <w:rPr>
          <w:bCs/>
        </w:rPr>
        <w:t>Ann Berner will send 2001 committee report, and Business Operations Subcommittee members will review before next meeting on May 18</w:t>
      </w:r>
      <w:r w:rsidRPr="007E2F0A">
        <w:rPr>
          <w:bCs/>
          <w:vertAlign w:val="superscript"/>
        </w:rPr>
        <w:t>th</w:t>
      </w:r>
    </w:p>
    <w:p w14:paraId="58F9F671" w14:textId="77777777" w:rsidR="00B31763" w:rsidRDefault="00B31763" w:rsidP="00B31763">
      <w:pPr>
        <w:spacing w:line="264" w:lineRule="auto"/>
        <w:rPr>
          <w:bCs/>
        </w:rPr>
      </w:pPr>
    </w:p>
    <w:p w14:paraId="087029AA" w14:textId="77777777" w:rsidR="00B31763" w:rsidRDefault="00B31763" w:rsidP="00B31763">
      <w:pPr>
        <w:spacing w:line="264" w:lineRule="auto"/>
      </w:pPr>
      <w:r>
        <w:rPr>
          <w:bCs/>
        </w:rPr>
        <w:t xml:space="preserve">Members were encouraged to visit the Commission website: </w:t>
      </w:r>
      <w:hyperlink r:id="rId9" w:history="1">
        <w:r>
          <w:rPr>
            <w:rStyle w:val="Hyperlink"/>
          </w:rPr>
          <w:t>https://www.myflfamilies.com/service-programs/samh/commission/index.shtml</w:t>
        </w:r>
      </w:hyperlink>
    </w:p>
    <w:p w14:paraId="51FB25B7" w14:textId="77777777" w:rsidR="00B31763" w:rsidRDefault="00B31763" w:rsidP="00B31763">
      <w:pPr>
        <w:spacing w:line="264" w:lineRule="auto"/>
      </w:pPr>
      <w:r>
        <w:rPr>
          <w:bCs/>
        </w:rPr>
        <w:t>for updates on full commission meetings and o</w:t>
      </w:r>
      <w:r w:rsidR="007E2F0A">
        <w:rPr>
          <w:bCs/>
        </w:rPr>
        <w:t xml:space="preserve">ther </w:t>
      </w:r>
      <w:r>
        <w:rPr>
          <w:bCs/>
        </w:rPr>
        <w:t>sub</w:t>
      </w:r>
      <w:r w:rsidR="007E2F0A">
        <w:rPr>
          <w:bCs/>
        </w:rPr>
        <w:t xml:space="preserve">committee work. </w:t>
      </w:r>
    </w:p>
    <w:p w14:paraId="2AE2B7D8" w14:textId="77777777" w:rsidR="007E2F0A" w:rsidRDefault="007E2F0A" w:rsidP="00B31763">
      <w:pPr>
        <w:pStyle w:val="ListParagraph"/>
        <w:rPr>
          <w:bCs/>
        </w:rPr>
      </w:pPr>
    </w:p>
    <w:p w14:paraId="56B3B58E" w14:textId="77777777" w:rsidR="007E2F0A" w:rsidRPr="007E2F0A" w:rsidRDefault="007E2F0A" w:rsidP="007E2F0A">
      <w:pPr>
        <w:pStyle w:val="ListParagraph"/>
        <w:numPr>
          <w:ilvl w:val="0"/>
          <w:numId w:val="31"/>
        </w:numPr>
        <w:rPr>
          <w:bCs/>
        </w:rPr>
      </w:pPr>
      <w:r w:rsidRPr="007E2F0A">
        <w:rPr>
          <w:bCs/>
        </w:rPr>
        <w:t>Behavioral Health Landscape work</w:t>
      </w:r>
      <w:r>
        <w:rPr>
          <w:bCs/>
        </w:rPr>
        <w:t>group</w:t>
      </w:r>
      <w:r w:rsidRPr="007E2F0A">
        <w:rPr>
          <w:bCs/>
        </w:rPr>
        <w:t xml:space="preserve"> will continue looking at other entities providing behavioral health services within the state. These entities include but are not limited to:</w:t>
      </w:r>
      <w:r w:rsidRPr="007E2F0A">
        <w:t xml:space="preserve"> </w:t>
      </w:r>
    </w:p>
    <w:p w14:paraId="4748EB7E" w14:textId="77777777" w:rsidR="007E2F0A" w:rsidRPr="007E2F0A" w:rsidRDefault="007E2F0A" w:rsidP="007E2F0A">
      <w:pPr>
        <w:pStyle w:val="ListParagraph"/>
        <w:numPr>
          <w:ilvl w:val="1"/>
          <w:numId w:val="31"/>
        </w:numPr>
        <w:rPr>
          <w:bCs/>
        </w:rPr>
      </w:pPr>
      <w:r>
        <w:t>Department of Juvenile Justice</w:t>
      </w:r>
    </w:p>
    <w:p w14:paraId="537F119F" w14:textId="77777777" w:rsidR="007E2F0A" w:rsidRPr="006F595C" w:rsidRDefault="007E2F0A" w:rsidP="007E2F0A">
      <w:pPr>
        <w:pStyle w:val="ListParagraph"/>
        <w:numPr>
          <w:ilvl w:val="1"/>
          <w:numId w:val="24"/>
        </w:numPr>
        <w:rPr>
          <w:b/>
        </w:rPr>
      </w:pPr>
      <w:r>
        <w:t>Department of Corrections</w:t>
      </w:r>
    </w:p>
    <w:p w14:paraId="4CD3DA3A" w14:textId="77777777" w:rsidR="007E2F0A" w:rsidRPr="006F595C" w:rsidRDefault="007E2F0A" w:rsidP="007E2F0A">
      <w:pPr>
        <w:pStyle w:val="ListParagraph"/>
        <w:numPr>
          <w:ilvl w:val="1"/>
          <w:numId w:val="24"/>
        </w:numPr>
        <w:rPr>
          <w:b/>
        </w:rPr>
      </w:pPr>
      <w:r>
        <w:t>Elder Affairs</w:t>
      </w:r>
    </w:p>
    <w:p w14:paraId="7667B843" w14:textId="77777777" w:rsidR="007E2F0A" w:rsidRPr="006F595C" w:rsidRDefault="007E2F0A" w:rsidP="007E2F0A">
      <w:pPr>
        <w:pStyle w:val="ListParagraph"/>
        <w:numPr>
          <w:ilvl w:val="1"/>
          <w:numId w:val="24"/>
        </w:numPr>
        <w:rPr>
          <w:b/>
        </w:rPr>
      </w:pPr>
      <w:r>
        <w:t>Department of Children and Families</w:t>
      </w:r>
    </w:p>
    <w:p w14:paraId="0414D057" w14:textId="77777777" w:rsidR="007E2F0A" w:rsidRPr="006F595C" w:rsidRDefault="007E2F0A" w:rsidP="007E2F0A">
      <w:pPr>
        <w:pStyle w:val="ListParagraph"/>
        <w:numPr>
          <w:ilvl w:val="1"/>
          <w:numId w:val="24"/>
        </w:numPr>
        <w:rPr>
          <w:b/>
        </w:rPr>
      </w:pPr>
      <w:r>
        <w:t>AHCA</w:t>
      </w:r>
    </w:p>
    <w:p w14:paraId="2D893F98" w14:textId="77777777" w:rsidR="007E2F0A" w:rsidRPr="006F595C" w:rsidRDefault="007E2F0A" w:rsidP="007E2F0A">
      <w:pPr>
        <w:pStyle w:val="ListParagraph"/>
        <w:numPr>
          <w:ilvl w:val="1"/>
          <w:numId w:val="24"/>
        </w:numPr>
        <w:rPr>
          <w:b/>
        </w:rPr>
      </w:pPr>
      <w:r>
        <w:t>Veterans Affairs</w:t>
      </w:r>
    </w:p>
    <w:p w14:paraId="05598795" w14:textId="77777777" w:rsidR="007E2F0A" w:rsidRPr="006F595C" w:rsidRDefault="007E2F0A" w:rsidP="007E2F0A">
      <w:pPr>
        <w:pStyle w:val="ListParagraph"/>
        <w:numPr>
          <w:ilvl w:val="1"/>
          <w:numId w:val="24"/>
        </w:numPr>
        <w:rPr>
          <w:b/>
        </w:rPr>
      </w:pPr>
      <w:r>
        <w:t>Department of Health</w:t>
      </w:r>
    </w:p>
    <w:p w14:paraId="56B31F0B" w14:textId="77777777" w:rsidR="007E2F0A" w:rsidRPr="006F595C" w:rsidRDefault="007E2F0A" w:rsidP="007E2F0A">
      <w:pPr>
        <w:pStyle w:val="ListParagraph"/>
        <w:numPr>
          <w:ilvl w:val="1"/>
          <w:numId w:val="24"/>
        </w:numPr>
        <w:rPr>
          <w:b/>
        </w:rPr>
      </w:pPr>
      <w:r>
        <w:lastRenderedPageBreak/>
        <w:t>APD</w:t>
      </w:r>
    </w:p>
    <w:p w14:paraId="30BAC083" w14:textId="77777777" w:rsidR="007E2F0A" w:rsidRPr="006F595C" w:rsidRDefault="007E2F0A" w:rsidP="007E2F0A">
      <w:pPr>
        <w:pStyle w:val="ListParagraph"/>
        <w:numPr>
          <w:ilvl w:val="1"/>
          <w:numId w:val="24"/>
        </w:numPr>
        <w:rPr>
          <w:b/>
        </w:rPr>
      </w:pPr>
      <w:r>
        <w:t xml:space="preserve">individual counties </w:t>
      </w:r>
    </w:p>
    <w:p w14:paraId="0778416D" w14:textId="77777777" w:rsidR="007E2F0A" w:rsidRPr="006F595C" w:rsidRDefault="007E2F0A" w:rsidP="007E2F0A">
      <w:pPr>
        <w:pStyle w:val="ListParagraph"/>
        <w:numPr>
          <w:ilvl w:val="1"/>
          <w:numId w:val="24"/>
        </w:numPr>
        <w:rPr>
          <w:b/>
        </w:rPr>
      </w:pPr>
      <w:r>
        <w:t>Children’s Services Counsels</w:t>
      </w:r>
    </w:p>
    <w:p w14:paraId="2B72B24A" w14:textId="77777777" w:rsidR="007E2F0A" w:rsidRDefault="007E2F0A" w:rsidP="007E2F0A">
      <w:pPr>
        <w:pStyle w:val="ListParagraph"/>
        <w:numPr>
          <w:ilvl w:val="0"/>
          <w:numId w:val="31"/>
        </w:numPr>
        <w:rPr>
          <w:bCs/>
        </w:rPr>
      </w:pPr>
      <w:r>
        <w:rPr>
          <w:bCs/>
        </w:rPr>
        <w:t xml:space="preserve">Dr. Christine Caufield will connect with Managing Entities to ask each to identify information about county funding in their respective service areas, and she will make sure information is sent to Behavioral Health Landscape workgroup </w:t>
      </w:r>
    </w:p>
    <w:p w14:paraId="6A2E837E" w14:textId="77777777" w:rsidR="007E2F0A" w:rsidRPr="007E2F0A" w:rsidRDefault="007E2F0A" w:rsidP="007E2F0A">
      <w:pPr>
        <w:pStyle w:val="ListParagraph"/>
        <w:numPr>
          <w:ilvl w:val="0"/>
          <w:numId w:val="31"/>
        </w:numPr>
        <w:rPr>
          <w:bCs/>
        </w:rPr>
      </w:pPr>
      <w:r>
        <w:rPr>
          <w:bCs/>
        </w:rPr>
        <w:t>Committee will consider inviting Linda McKinnon from Central Florida Behavioral Health Network (Managing Entity for Suncoast</w:t>
      </w:r>
      <w:r w:rsidR="003424DB">
        <w:rPr>
          <w:bCs/>
        </w:rPr>
        <w:t>,</w:t>
      </w:r>
      <w:r>
        <w:rPr>
          <w:bCs/>
        </w:rPr>
        <w:t xml:space="preserve"> South</w:t>
      </w:r>
      <w:r w:rsidR="003424DB">
        <w:rPr>
          <w:bCs/>
        </w:rPr>
        <w:t>w</w:t>
      </w:r>
      <w:r>
        <w:rPr>
          <w:bCs/>
        </w:rPr>
        <w:t xml:space="preserve">est </w:t>
      </w:r>
      <w:r w:rsidR="003424DB">
        <w:rPr>
          <w:bCs/>
        </w:rPr>
        <w:t xml:space="preserve">and </w:t>
      </w:r>
      <w:r>
        <w:rPr>
          <w:bCs/>
        </w:rPr>
        <w:t xml:space="preserve">Central Region) to present on how they support their local public schools in providing accountability for their behavioral health funding. </w:t>
      </w:r>
    </w:p>
    <w:p w14:paraId="157764F9" w14:textId="77777777" w:rsidR="002527FA" w:rsidRDefault="002527FA" w:rsidP="00F25FE8">
      <w:pPr>
        <w:rPr>
          <w:bCs/>
        </w:rPr>
      </w:pPr>
    </w:p>
    <w:p w14:paraId="20696306" w14:textId="77777777" w:rsidR="00D27941" w:rsidRDefault="00D27941" w:rsidP="00F25FE8">
      <w:pPr>
        <w:rPr>
          <w:b/>
        </w:rPr>
      </w:pPr>
      <w:r>
        <w:rPr>
          <w:b/>
        </w:rPr>
        <w:t>Public Comment</w:t>
      </w:r>
    </w:p>
    <w:p w14:paraId="0608AA5C" w14:textId="77777777" w:rsidR="00D27941" w:rsidRDefault="00D27941" w:rsidP="00F25FE8">
      <w:pPr>
        <w:rPr>
          <w:b/>
        </w:rPr>
      </w:pPr>
    </w:p>
    <w:p w14:paraId="157C4259" w14:textId="77777777" w:rsidR="008E15EE" w:rsidRDefault="008E15EE" w:rsidP="008E15EE">
      <w:pPr>
        <w:rPr>
          <w:b/>
        </w:rPr>
      </w:pPr>
      <w:r>
        <w:rPr>
          <w:b/>
        </w:rPr>
        <w:t xml:space="preserve">Next Meetings: </w:t>
      </w:r>
    </w:p>
    <w:p w14:paraId="5B0A0947" w14:textId="77777777" w:rsidR="008E15EE" w:rsidRDefault="008E15EE" w:rsidP="008E15EE">
      <w:pPr>
        <w:ind w:left="1440"/>
        <w:rPr>
          <w:bCs/>
        </w:rPr>
      </w:pPr>
      <w:r w:rsidRPr="006B7F04">
        <w:rPr>
          <w:bCs/>
        </w:rPr>
        <w:t>Full Commission – April 20, 2022</w:t>
      </w:r>
    </w:p>
    <w:p w14:paraId="2B12C46F" w14:textId="77777777" w:rsidR="002527FA" w:rsidRPr="007E2F0A" w:rsidRDefault="002527FA" w:rsidP="007E2F0A">
      <w:pPr>
        <w:pStyle w:val="ListParagraph"/>
        <w:numPr>
          <w:ilvl w:val="0"/>
          <w:numId w:val="32"/>
        </w:numPr>
        <w:rPr>
          <w:bCs/>
        </w:rPr>
      </w:pPr>
      <w:r w:rsidRPr="007E2F0A">
        <w:rPr>
          <w:bCs/>
        </w:rPr>
        <w:t>9</w:t>
      </w:r>
      <w:r w:rsidR="00096D2D">
        <w:rPr>
          <w:bCs/>
        </w:rPr>
        <w:t xml:space="preserve">:00 </w:t>
      </w:r>
      <w:r w:rsidRPr="007E2F0A">
        <w:rPr>
          <w:bCs/>
        </w:rPr>
        <w:t>a</w:t>
      </w:r>
      <w:r w:rsidR="00096D2D">
        <w:rPr>
          <w:bCs/>
        </w:rPr>
        <w:t>.</w:t>
      </w:r>
      <w:r w:rsidRPr="007E2F0A">
        <w:rPr>
          <w:bCs/>
        </w:rPr>
        <w:t>m</w:t>
      </w:r>
      <w:r w:rsidR="00096D2D">
        <w:rPr>
          <w:bCs/>
        </w:rPr>
        <w:t>.</w:t>
      </w:r>
    </w:p>
    <w:p w14:paraId="0A068F6C" w14:textId="77777777" w:rsidR="008E15EE" w:rsidRDefault="008E15EE" w:rsidP="008E15EE">
      <w:pPr>
        <w:ind w:left="1440"/>
        <w:rPr>
          <w:bCs/>
        </w:rPr>
      </w:pPr>
      <w:r w:rsidRPr="006B7F04">
        <w:rPr>
          <w:bCs/>
        </w:rPr>
        <w:t>Business Operations Subcommittee – May 18, 2022</w:t>
      </w:r>
    </w:p>
    <w:p w14:paraId="38B8E572" w14:textId="77777777" w:rsidR="002527FA" w:rsidRPr="007E2F0A" w:rsidRDefault="002527FA" w:rsidP="007E2F0A">
      <w:pPr>
        <w:pStyle w:val="ListParagraph"/>
        <w:numPr>
          <w:ilvl w:val="0"/>
          <w:numId w:val="32"/>
        </w:numPr>
        <w:rPr>
          <w:bCs/>
        </w:rPr>
      </w:pPr>
      <w:r w:rsidRPr="007E2F0A">
        <w:rPr>
          <w:bCs/>
        </w:rPr>
        <w:t>9</w:t>
      </w:r>
      <w:r w:rsidR="00096D2D">
        <w:rPr>
          <w:bCs/>
        </w:rPr>
        <w:t xml:space="preserve">:00 </w:t>
      </w:r>
      <w:r w:rsidRPr="007E2F0A">
        <w:rPr>
          <w:bCs/>
        </w:rPr>
        <w:t>a</w:t>
      </w:r>
      <w:r w:rsidR="00096D2D">
        <w:rPr>
          <w:bCs/>
        </w:rPr>
        <w:t>.</w:t>
      </w:r>
      <w:r w:rsidRPr="007E2F0A">
        <w:rPr>
          <w:bCs/>
        </w:rPr>
        <w:t>m</w:t>
      </w:r>
      <w:r w:rsidR="00096D2D">
        <w:rPr>
          <w:bCs/>
        </w:rPr>
        <w:t>.</w:t>
      </w:r>
      <w:r w:rsidRPr="007E2F0A">
        <w:rPr>
          <w:bCs/>
        </w:rPr>
        <w:t>-10</w:t>
      </w:r>
      <w:r w:rsidR="00096D2D">
        <w:rPr>
          <w:bCs/>
        </w:rPr>
        <w:t xml:space="preserve">:00 </w:t>
      </w:r>
      <w:r w:rsidRPr="007E2F0A">
        <w:rPr>
          <w:bCs/>
        </w:rPr>
        <w:t>a</w:t>
      </w:r>
      <w:r w:rsidR="00096D2D">
        <w:rPr>
          <w:bCs/>
        </w:rPr>
        <w:t>.</w:t>
      </w:r>
      <w:r w:rsidRPr="007E2F0A">
        <w:rPr>
          <w:bCs/>
        </w:rPr>
        <w:t>m</w:t>
      </w:r>
      <w:r w:rsidR="00096D2D">
        <w:rPr>
          <w:bCs/>
        </w:rPr>
        <w:t>.</w:t>
      </w:r>
    </w:p>
    <w:p w14:paraId="28471DA2" w14:textId="77777777" w:rsidR="008E15EE" w:rsidRPr="006B7F04" w:rsidRDefault="008E15EE" w:rsidP="008E15EE">
      <w:pPr>
        <w:rPr>
          <w:bCs/>
        </w:rPr>
      </w:pPr>
    </w:p>
    <w:p w14:paraId="4B4893D0" w14:textId="77777777" w:rsidR="00D27941" w:rsidRDefault="00D27941" w:rsidP="00F25FE8">
      <w:pPr>
        <w:rPr>
          <w:b/>
        </w:rPr>
      </w:pPr>
      <w:r>
        <w:rPr>
          <w:b/>
        </w:rPr>
        <w:t>Closing Remarks</w:t>
      </w:r>
    </w:p>
    <w:p w14:paraId="3A5B62BD" w14:textId="77777777" w:rsidR="00D27941" w:rsidRPr="00D27941" w:rsidRDefault="00D27941" w:rsidP="00F25FE8">
      <w:pPr>
        <w:rPr>
          <w:bCs/>
        </w:rPr>
      </w:pPr>
      <w:r>
        <w:rPr>
          <w:bCs/>
        </w:rPr>
        <w:t>Commissioner Christine Hunschofsky, Chair</w:t>
      </w:r>
    </w:p>
    <w:p w14:paraId="5EE7ADC5" w14:textId="77777777" w:rsidR="00D27941" w:rsidRDefault="00D27941" w:rsidP="00F25FE8">
      <w:pPr>
        <w:rPr>
          <w:b/>
        </w:rPr>
      </w:pPr>
    </w:p>
    <w:p w14:paraId="790258D9" w14:textId="77777777" w:rsidR="002527FA" w:rsidRPr="0030360A" w:rsidRDefault="004C0E7F" w:rsidP="002527FA">
      <w:pPr>
        <w:pStyle w:val="ListParagraph"/>
        <w:numPr>
          <w:ilvl w:val="0"/>
          <w:numId w:val="27"/>
        </w:numPr>
        <w:rPr>
          <w:bCs/>
        </w:rPr>
      </w:pPr>
      <w:r w:rsidRPr="0030360A">
        <w:rPr>
          <w:bCs/>
        </w:rPr>
        <w:t>Sherriff</w:t>
      </w:r>
      <w:r w:rsidR="002527FA" w:rsidRPr="0030360A">
        <w:rPr>
          <w:bCs/>
        </w:rPr>
        <w:t xml:space="preserve"> </w:t>
      </w:r>
      <w:r w:rsidRPr="0030360A">
        <w:rPr>
          <w:bCs/>
        </w:rPr>
        <w:t>Prummell</w:t>
      </w:r>
      <w:r w:rsidR="002527FA" w:rsidRPr="0030360A">
        <w:rPr>
          <w:bCs/>
        </w:rPr>
        <w:t xml:space="preserve"> sent great update </w:t>
      </w:r>
      <w:r w:rsidR="00627C52">
        <w:rPr>
          <w:bCs/>
        </w:rPr>
        <w:t>on March 14</w:t>
      </w:r>
      <w:r w:rsidR="00627C52" w:rsidRPr="00627C52">
        <w:rPr>
          <w:bCs/>
          <w:vertAlign w:val="superscript"/>
        </w:rPr>
        <w:t>th</w:t>
      </w:r>
      <w:r w:rsidR="00627C52">
        <w:rPr>
          <w:bCs/>
        </w:rPr>
        <w:t xml:space="preserve"> </w:t>
      </w:r>
      <w:r w:rsidR="002527FA" w:rsidRPr="0030360A">
        <w:rPr>
          <w:bCs/>
        </w:rPr>
        <w:t xml:space="preserve">that Pat </w:t>
      </w:r>
      <w:r w:rsidR="0030360A" w:rsidRPr="0030360A">
        <w:rPr>
          <w:bCs/>
        </w:rPr>
        <w:t xml:space="preserve">Smith </w:t>
      </w:r>
      <w:r w:rsidR="002527FA" w:rsidRPr="0030360A">
        <w:rPr>
          <w:bCs/>
        </w:rPr>
        <w:t>forwarded along</w:t>
      </w:r>
      <w:r w:rsidR="0030360A" w:rsidRPr="0030360A">
        <w:rPr>
          <w:bCs/>
        </w:rPr>
        <w:t xml:space="preserve">, the Business and Operations Subcommittee is encouraged to read this. </w:t>
      </w:r>
    </w:p>
    <w:p w14:paraId="6A176774" w14:textId="77777777" w:rsidR="002527FA" w:rsidRPr="0030360A" w:rsidRDefault="002527FA" w:rsidP="002527FA">
      <w:pPr>
        <w:pStyle w:val="ListParagraph"/>
        <w:numPr>
          <w:ilvl w:val="0"/>
          <w:numId w:val="27"/>
        </w:numPr>
        <w:rPr>
          <w:bCs/>
        </w:rPr>
      </w:pPr>
      <w:r w:rsidRPr="0030360A">
        <w:rPr>
          <w:bCs/>
        </w:rPr>
        <w:t>Meeting concluded at 9:40</w:t>
      </w:r>
      <w:r w:rsidR="00627C52">
        <w:rPr>
          <w:bCs/>
        </w:rPr>
        <w:t xml:space="preserve"> </w:t>
      </w:r>
      <w:r w:rsidRPr="0030360A">
        <w:rPr>
          <w:bCs/>
        </w:rPr>
        <w:t>a</w:t>
      </w:r>
      <w:r w:rsidR="00627C52">
        <w:rPr>
          <w:bCs/>
        </w:rPr>
        <w:t>.</w:t>
      </w:r>
      <w:r w:rsidRPr="0030360A">
        <w:rPr>
          <w:bCs/>
        </w:rPr>
        <w:t>m</w:t>
      </w:r>
      <w:r w:rsidR="00627C52">
        <w:rPr>
          <w:bCs/>
        </w:rPr>
        <w:t>.</w:t>
      </w:r>
    </w:p>
    <w:p w14:paraId="1EE8B944" w14:textId="77777777" w:rsidR="002527FA" w:rsidRDefault="002527FA" w:rsidP="00F25FE8">
      <w:pPr>
        <w:rPr>
          <w:b/>
        </w:rPr>
      </w:pPr>
    </w:p>
    <w:sectPr w:rsidR="002527FA" w:rsidSect="004559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9C10" w14:textId="77777777" w:rsidR="004048E5" w:rsidRDefault="004048E5" w:rsidP="00F005AF">
      <w:r>
        <w:separator/>
      </w:r>
    </w:p>
  </w:endnote>
  <w:endnote w:type="continuationSeparator" w:id="0">
    <w:p w14:paraId="7008E466" w14:textId="77777777" w:rsidR="004048E5" w:rsidRDefault="004048E5"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19339"/>
      <w:docPartObj>
        <w:docPartGallery w:val="Page Numbers (Bottom of Page)"/>
        <w:docPartUnique/>
      </w:docPartObj>
    </w:sdtPr>
    <w:sdtEndPr>
      <w:rPr>
        <w:noProof/>
      </w:rPr>
    </w:sdtEndPr>
    <w:sdtContent>
      <w:p w14:paraId="7C197015" w14:textId="77777777" w:rsidR="00900090" w:rsidRDefault="00900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DCE7C" w14:textId="77777777" w:rsidR="00900090" w:rsidRDefault="009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18C6" w14:textId="77777777" w:rsidR="004048E5" w:rsidRDefault="004048E5" w:rsidP="00F005AF">
      <w:r>
        <w:separator/>
      </w:r>
    </w:p>
  </w:footnote>
  <w:footnote w:type="continuationSeparator" w:id="0">
    <w:p w14:paraId="721453B1" w14:textId="77777777" w:rsidR="004048E5" w:rsidRDefault="004048E5"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680A" w14:textId="77777777" w:rsidR="00145353" w:rsidRDefault="005F7D72">
    <w:pPr>
      <w:pStyle w:val="Header"/>
    </w:pPr>
    <w:r>
      <w:rPr>
        <w:noProof/>
      </w:rPr>
      <w:drawing>
        <wp:anchor distT="0" distB="0" distL="114300" distR="114300" simplePos="0" relativeHeight="251657216" behindDoc="1" locked="0" layoutInCell="1" allowOverlap="1" wp14:anchorId="5D8266A6" wp14:editId="6EA8DC86">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19D83974" w14:textId="77777777" w:rsidR="00145353" w:rsidRDefault="005F7D72" w:rsidP="002B10E6">
    <w:pPr>
      <w:pStyle w:val="Header"/>
      <w:jc w:val="center"/>
      <w:rPr>
        <w:b/>
        <w:sz w:val="36"/>
        <w:szCs w:val="32"/>
      </w:rPr>
    </w:pPr>
    <w:r>
      <w:rPr>
        <w:b/>
        <w:sz w:val="36"/>
        <w:szCs w:val="32"/>
      </w:rPr>
      <w:t>Commission on Mental Health and Substance Abuse</w:t>
    </w:r>
  </w:p>
  <w:p w14:paraId="1720C73F" w14:textId="77777777" w:rsidR="00F122BD" w:rsidRDefault="00F446F0" w:rsidP="002B10E6">
    <w:pPr>
      <w:pStyle w:val="Header"/>
      <w:jc w:val="center"/>
      <w:rPr>
        <w:b/>
        <w:sz w:val="36"/>
        <w:szCs w:val="32"/>
      </w:rPr>
    </w:pPr>
    <w:r>
      <w:rPr>
        <w:b/>
        <w:sz w:val="36"/>
        <w:szCs w:val="32"/>
      </w:rPr>
      <w:t>Business Operations</w:t>
    </w:r>
    <w:r w:rsidR="00F122BD">
      <w:rPr>
        <w:b/>
        <w:sz w:val="36"/>
        <w:szCs w:val="32"/>
      </w:rPr>
      <w:t xml:space="preserve"> Subcommittee</w:t>
    </w:r>
  </w:p>
  <w:p w14:paraId="5F8886E3" w14:textId="77777777" w:rsidR="00145353" w:rsidRPr="00D107BB" w:rsidRDefault="00145353" w:rsidP="005F7D72">
    <w:pPr>
      <w:pStyle w:val="Header"/>
      <w:tabs>
        <w:tab w:val="left" w:pos="5925"/>
      </w:tabs>
      <w:rPr>
        <w:sz w:val="18"/>
      </w:rPr>
    </w:pPr>
  </w:p>
  <w:p w14:paraId="13ABABDA" w14:textId="77777777" w:rsidR="00145353" w:rsidRPr="00D107BB" w:rsidRDefault="00145353" w:rsidP="002B10E6">
    <w:pPr>
      <w:pStyle w:val="Header"/>
      <w:tabs>
        <w:tab w:val="left" w:pos="5925"/>
      </w:tabs>
      <w:jc w:val="center"/>
      <w:rPr>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1728C8"/>
    <w:multiLevelType w:val="hybridMultilevel"/>
    <w:tmpl w:val="6B72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0D33"/>
    <w:multiLevelType w:val="hybridMultilevel"/>
    <w:tmpl w:val="CAEA11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CF1E88"/>
    <w:multiLevelType w:val="hybridMultilevel"/>
    <w:tmpl w:val="F0A8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237E4"/>
    <w:multiLevelType w:val="hybridMultilevel"/>
    <w:tmpl w:val="FBCC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9C3"/>
    <w:multiLevelType w:val="hybridMultilevel"/>
    <w:tmpl w:val="4EAC8A6A"/>
    <w:lvl w:ilvl="0" w:tplc="870414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6F5A"/>
    <w:multiLevelType w:val="hybridMultilevel"/>
    <w:tmpl w:val="1B8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32F10"/>
    <w:multiLevelType w:val="hybridMultilevel"/>
    <w:tmpl w:val="4E98736C"/>
    <w:lvl w:ilvl="0" w:tplc="870414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DE30F58"/>
    <w:multiLevelType w:val="hybridMultilevel"/>
    <w:tmpl w:val="B524C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97CC3"/>
    <w:multiLevelType w:val="hybridMultilevel"/>
    <w:tmpl w:val="51D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59865">
    <w:abstractNumId w:val="14"/>
  </w:num>
  <w:num w:numId="2" w16cid:durableId="156726278">
    <w:abstractNumId w:val="18"/>
  </w:num>
  <w:num w:numId="3" w16cid:durableId="121963825">
    <w:abstractNumId w:val="0"/>
  </w:num>
  <w:num w:numId="4" w16cid:durableId="293878314">
    <w:abstractNumId w:val="29"/>
  </w:num>
  <w:num w:numId="5" w16cid:durableId="735129333">
    <w:abstractNumId w:val="2"/>
  </w:num>
  <w:num w:numId="6" w16cid:durableId="140536006">
    <w:abstractNumId w:val="2"/>
  </w:num>
  <w:num w:numId="7" w16cid:durableId="51470502">
    <w:abstractNumId w:val="10"/>
  </w:num>
  <w:num w:numId="8" w16cid:durableId="476069685">
    <w:abstractNumId w:val="3"/>
  </w:num>
  <w:num w:numId="9" w16cid:durableId="818887302">
    <w:abstractNumId w:val="24"/>
  </w:num>
  <w:num w:numId="10" w16cid:durableId="1342853059">
    <w:abstractNumId w:val="11"/>
  </w:num>
  <w:num w:numId="11" w16cid:durableId="1084692043">
    <w:abstractNumId w:val="25"/>
  </w:num>
  <w:num w:numId="12" w16cid:durableId="1781946652">
    <w:abstractNumId w:val="1"/>
  </w:num>
  <w:num w:numId="13" w16cid:durableId="2113166323">
    <w:abstractNumId w:val="12"/>
  </w:num>
  <w:num w:numId="14" w16cid:durableId="1627009965">
    <w:abstractNumId w:val="17"/>
  </w:num>
  <w:num w:numId="15" w16cid:durableId="248930271">
    <w:abstractNumId w:val="21"/>
  </w:num>
  <w:num w:numId="16" w16cid:durableId="1053432512">
    <w:abstractNumId w:val="22"/>
  </w:num>
  <w:num w:numId="17" w16cid:durableId="1437485854">
    <w:abstractNumId w:val="20"/>
  </w:num>
  <w:num w:numId="18" w16cid:durableId="479150309">
    <w:abstractNumId w:val="30"/>
  </w:num>
  <w:num w:numId="19" w16cid:durableId="1214384765">
    <w:abstractNumId w:val="9"/>
  </w:num>
  <w:num w:numId="20" w16cid:durableId="528642907">
    <w:abstractNumId w:val="28"/>
  </w:num>
  <w:num w:numId="21" w16cid:durableId="416024500">
    <w:abstractNumId w:val="13"/>
  </w:num>
  <w:num w:numId="22" w16cid:durableId="1316644763">
    <w:abstractNumId w:val="26"/>
  </w:num>
  <w:num w:numId="23" w16cid:durableId="492452994">
    <w:abstractNumId w:val="15"/>
  </w:num>
  <w:num w:numId="24" w16cid:durableId="1250235709">
    <w:abstractNumId w:val="23"/>
  </w:num>
  <w:num w:numId="25" w16cid:durableId="1094864605">
    <w:abstractNumId w:val="16"/>
  </w:num>
  <w:num w:numId="26" w16cid:durableId="205878274">
    <w:abstractNumId w:val="4"/>
  </w:num>
  <w:num w:numId="27" w16cid:durableId="1209486863">
    <w:abstractNumId w:val="27"/>
  </w:num>
  <w:num w:numId="28" w16cid:durableId="1782919569">
    <w:abstractNumId w:val="7"/>
  </w:num>
  <w:num w:numId="29" w16cid:durableId="2112553953">
    <w:abstractNumId w:val="19"/>
  </w:num>
  <w:num w:numId="30" w16cid:durableId="235602176">
    <w:abstractNumId w:val="8"/>
  </w:num>
  <w:num w:numId="31" w16cid:durableId="2116248648">
    <w:abstractNumId w:val="6"/>
  </w:num>
  <w:num w:numId="32" w16cid:durableId="1137605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36C3A"/>
    <w:rsid w:val="00046DFB"/>
    <w:rsid w:val="0006166B"/>
    <w:rsid w:val="000639A6"/>
    <w:rsid w:val="000677EF"/>
    <w:rsid w:val="00073F44"/>
    <w:rsid w:val="00085E30"/>
    <w:rsid w:val="00096D2D"/>
    <w:rsid w:val="000B238E"/>
    <w:rsid w:val="000C23DB"/>
    <w:rsid w:val="000E6E94"/>
    <w:rsid w:val="00107B7F"/>
    <w:rsid w:val="00145353"/>
    <w:rsid w:val="00171A93"/>
    <w:rsid w:val="001844E8"/>
    <w:rsid w:val="001A1A16"/>
    <w:rsid w:val="001B1470"/>
    <w:rsid w:val="001C1F0B"/>
    <w:rsid w:val="001D7375"/>
    <w:rsid w:val="001F1B6C"/>
    <w:rsid w:val="001F3BDB"/>
    <w:rsid w:val="002058A3"/>
    <w:rsid w:val="00210AD9"/>
    <w:rsid w:val="0021649A"/>
    <w:rsid w:val="00231F79"/>
    <w:rsid w:val="00235F74"/>
    <w:rsid w:val="00245B3B"/>
    <w:rsid w:val="002527FA"/>
    <w:rsid w:val="00286C95"/>
    <w:rsid w:val="002A477D"/>
    <w:rsid w:val="002B08F2"/>
    <w:rsid w:val="002B10E6"/>
    <w:rsid w:val="002B2A84"/>
    <w:rsid w:val="002C0BBF"/>
    <w:rsid w:val="002C4E6E"/>
    <w:rsid w:val="002C70CB"/>
    <w:rsid w:val="002D2DBD"/>
    <w:rsid w:val="002D62CE"/>
    <w:rsid w:val="002E35EE"/>
    <w:rsid w:val="0030360A"/>
    <w:rsid w:val="0031596B"/>
    <w:rsid w:val="003424DB"/>
    <w:rsid w:val="00343323"/>
    <w:rsid w:val="00352C58"/>
    <w:rsid w:val="00353C77"/>
    <w:rsid w:val="0036082C"/>
    <w:rsid w:val="00365385"/>
    <w:rsid w:val="00380B58"/>
    <w:rsid w:val="003A2F42"/>
    <w:rsid w:val="003A2FB8"/>
    <w:rsid w:val="003C636B"/>
    <w:rsid w:val="003C7B45"/>
    <w:rsid w:val="003E7FAD"/>
    <w:rsid w:val="003F0878"/>
    <w:rsid w:val="004048E5"/>
    <w:rsid w:val="00406192"/>
    <w:rsid w:val="00410B76"/>
    <w:rsid w:val="004128C6"/>
    <w:rsid w:val="00423B9C"/>
    <w:rsid w:val="00426AD3"/>
    <w:rsid w:val="00430EE3"/>
    <w:rsid w:val="00432302"/>
    <w:rsid w:val="00446991"/>
    <w:rsid w:val="00455921"/>
    <w:rsid w:val="004629BC"/>
    <w:rsid w:val="0047671B"/>
    <w:rsid w:val="004831A5"/>
    <w:rsid w:val="004C0E7F"/>
    <w:rsid w:val="004E63A5"/>
    <w:rsid w:val="004F715D"/>
    <w:rsid w:val="00500861"/>
    <w:rsid w:val="0051592E"/>
    <w:rsid w:val="00527D98"/>
    <w:rsid w:val="0053323C"/>
    <w:rsid w:val="005B5072"/>
    <w:rsid w:val="005F7D72"/>
    <w:rsid w:val="00602968"/>
    <w:rsid w:val="00603A2A"/>
    <w:rsid w:val="00603D79"/>
    <w:rsid w:val="006209F0"/>
    <w:rsid w:val="00627C52"/>
    <w:rsid w:val="00641ED3"/>
    <w:rsid w:val="00644486"/>
    <w:rsid w:val="00667844"/>
    <w:rsid w:val="00680D66"/>
    <w:rsid w:val="00685C7F"/>
    <w:rsid w:val="00691828"/>
    <w:rsid w:val="006A220E"/>
    <w:rsid w:val="006B09FE"/>
    <w:rsid w:val="006B7F04"/>
    <w:rsid w:val="006C6F39"/>
    <w:rsid w:val="006D63B5"/>
    <w:rsid w:val="006E4891"/>
    <w:rsid w:val="006F595C"/>
    <w:rsid w:val="0070131E"/>
    <w:rsid w:val="00735ADA"/>
    <w:rsid w:val="007503C7"/>
    <w:rsid w:val="007607F5"/>
    <w:rsid w:val="00770AF4"/>
    <w:rsid w:val="007921F9"/>
    <w:rsid w:val="00792A3C"/>
    <w:rsid w:val="007D4E27"/>
    <w:rsid w:val="007E2F0A"/>
    <w:rsid w:val="007E6628"/>
    <w:rsid w:val="00825B94"/>
    <w:rsid w:val="008316FC"/>
    <w:rsid w:val="00837823"/>
    <w:rsid w:val="00837B81"/>
    <w:rsid w:val="00873230"/>
    <w:rsid w:val="008A08F0"/>
    <w:rsid w:val="008A70B7"/>
    <w:rsid w:val="008B650A"/>
    <w:rsid w:val="008D03B3"/>
    <w:rsid w:val="008E15EE"/>
    <w:rsid w:val="008E1944"/>
    <w:rsid w:val="00900090"/>
    <w:rsid w:val="00901C21"/>
    <w:rsid w:val="009516D8"/>
    <w:rsid w:val="00957118"/>
    <w:rsid w:val="0099180A"/>
    <w:rsid w:val="009A07D2"/>
    <w:rsid w:val="009D223A"/>
    <w:rsid w:val="009D3D7B"/>
    <w:rsid w:val="009E3159"/>
    <w:rsid w:val="009E3CCF"/>
    <w:rsid w:val="009E4B77"/>
    <w:rsid w:val="009E5891"/>
    <w:rsid w:val="009F01D8"/>
    <w:rsid w:val="009F68B3"/>
    <w:rsid w:val="00A02AB7"/>
    <w:rsid w:val="00A04205"/>
    <w:rsid w:val="00A27684"/>
    <w:rsid w:val="00A32393"/>
    <w:rsid w:val="00A46560"/>
    <w:rsid w:val="00A53F5A"/>
    <w:rsid w:val="00A76D28"/>
    <w:rsid w:val="00A97BB8"/>
    <w:rsid w:val="00AA029F"/>
    <w:rsid w:val="00AF1666"/>
    <w:rsid w:val="00AF5EB4"/>
    <w:rsid w:val="00AF6F14"/>
    <w:rsid w:val="00AF7B7E"/>
    <w:rsid w:val="00AF7DF0"/>
    <w:rsid w:val="00B06A8C"/>
    <w:rsid w:val="00B11369"/>
    <w:rsid w:val="00B12006"/>
    <w:rsid w:val="00B14F00"/>
    <w:rsid w:val="00B211C2"/>
    <w:rsid w:val="00B31763"/>
    <w:rsid w:val="00B34764"/>
    <w:rsid w:val="00B43F4E"/>
    <w:rsid w:val="00B5126C"/>
    <w:rsid w:val="00B5776E"/>
    <w:rsid w:val="00B81484"/>
    <w:rsid w:val="00B8347F"/>
    <w:rsid w:val="00BC672A"/>
    <w:rsid w:val="00BD25E7"/>
    <w:rsid w:val="00BD400E"/>
    <w:rsid w:val="00BE3182"/>
    <w:rsid w:val="00BF4702"/>
    <w:rsid w:val="00C003A7"/>
    <w:rsid w:val="00C11674"/>
    <w:rsid w:val="00C20ECF"/>
    <w:rsid w:val="00C37F1B"/>
    <w:rsid w:val="00C4633A"/>
    <w:rsid w:val="00C51527"/>
    <w:rsid w:val="00C5418C"/>
    <w:rsid w:val="00C61BB2"/>
    <w:rsid w:val="00C66CD8"/>
    <w:rsid w:val="00C73FBF"/>
    <w:rsid w:val="00C867A7"/>
    <w:rsid w:val="00CA42E6"/>
    <w:rsid w:val="00CA5DF9"/>
    <w:rsid w:val="00CB6C5F"/>
    <w:rsid w:val="00CD0F49"/>
    <w:rsid w:val="00CE4BC1"/>
    <w:rsid w:val="00CF36CF"/>
    <w:rsid w:val="00D01933"/>
    <w:rsid w:val="00D103B8"/>
    <w:rsid w:val="00D1243C"/>
    <w:rsid w:val="00D15E02"/>
    <w:rsid w:val="00D27941"/>
    <w:rsid w:val="00D461EF"/>
    <w:rsid w:val="00D46376"/>
    <w:rsid w:val="00D744DC"/>
    <w:rsid w:val="00D85AF5"/>
    <w:rsid w:val="00D86B2F"/>
    <w:rsid w:val="00D9009A"/>
    <w:rsid w:val="00DB2DF0"/>
    <w:rsid w:val="00DC0A38"/>
    <w:rsid w:val="00DD072F"/>
    <w:rsid w:val="00DE11F9"/>
    <w:rsid w:val="00DE7302"/>
    <w:rsid w:val="00E1030B"/>
    <w:rsid w:val="00E11BE2"/>
    <w:rsid w:val="00E17C6E"/>
    <w:rsid w:val="00E25D17"/>
    <w:rsid w:val="00E36D0E"/>
    <w:rsid w:val="00E6266E"/>
    <w:rsid w:val="00E86DAE"/>
    <w:rsid w:val="00E90C52"/>
    <w:rsid w:val="00E94CC8"/>
    <w:rsid w:val="00EB3464"/>
    <w:rsid w:val="00ED3524"/>
    <w:rsid w:val="00EE4A54"/>
    <w:rsid w:val="00EF27AF"/>
    <w:rsid w:val="00F005AF"/>
    <w:rsid w:val="00F122BD"/>
    <w:rsid w:val="00F25FE8"/>
    <w:rsid w:val="00F32FC0"/>
    <w:rsid w:val="00F43790"/>
    <w:rsid w:val="00F446F0"/>
    <w:rsid w:val="00F60156"/>
    <w:rsid w:val="00F66468"/>
    <w:rsid w:val="00F736AE"/>
    <w:rsid w:val="00F810A8"/>
    <w:rsid w:val="00FC6FF5"/>
    <w:rsid w:val="00FE42BA"/>
    <w:rsid w:val="00FE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686EC"/>
  <w15:docId w15:val="{42FD4927-7F61-4CA2-B1D4-0C78E02A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36B"/>
    <w:rPr>
      <w:color w:val="0000FF" w:themeColor="hyperlink"/>
      <w:u w:val="single"/>
    </w:rPr>
  </w:style>
  <w:style w:type="character" w:styleId="UnresolvedMention">
    <w:name w:val="Unresolved Mention"/>
    <w:basedOn w:val="DefaultParagraphFont"/>
    <w:uiPriority w:val="99"/>
    <w:semiHidden/>
    <w:unhideWhenUsed/>
    <w:rsid w:val="003C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newsroom/public-events-meet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www.myflfamilies.com%2Fservice-programs%2Fsamh%2Fcommission%2Findex.shtml&amp;data=04%7C01%7Cwprummell%40ccsofl.net%7C2f3a6478c17e4920d97208d98387f744%7C637d781a4d434d0db7b2fc65c4c88e56%7C0%7C0%7C637685442309777809%7CUnknown%7CTWFpbGZsb3d8eyJWIjoiMC4wLjAwMDAiLCJQIjoiV2luMzIiLCJBTiI6Ik1haWwiLCJXVCI6Mn0%3D%7C1000&amp;sdata=B8whVyq0DluXcEJWOf84DCigBfy87Eo8VXi47WSvP1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9EF26-4CE8-4DDA-B6C3-4C106099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CYC</vt:lpstr>
    </vt:vector>
  </TitlesOfParts>
  <Company>DCF</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 Business Operations Subcommittee Meeting Minutes (March 16 2022)</dc:title>
  <dc:creator>Christina Pacelle;ellen anderson</dc:creator>
  <cp:lastModifiedBy>VanDyke, Misty N</cp:lastModifiedBy>
  <cp:revision>3</cp:revision>
  <cp:lastPrinted>2022-04-11T14:26:00Z</cp:lastPrinted>
  <dcterms:created xsi:type="dcterms:W3CDTF">2022-06-16T18:39:00Z</dcterms:created>
  <dcterms:modified xsi:type="dcterms:W3CDTF">2025-06-06T18:46:00Z</dcterms:modified>
</cp:coreProperties>
</file>